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2491" w14:textId="65C6F604" w:rsidR="00BF45A8" w:rsidRPr="00797E9A" w:rsidRDefault="00BF45A8" w:rsidP="00AE3757">
      <w:pPr>
        <w:pStyle w:val="Default"/>
        <w:rPr>
          <w:rFonts w:asciiTheme="minorHAnsi" w:hAnsiTheme="minorHAnsi" w:cstheme="minorHAnsi"/>
          <w:sz w:val="48"/>
        </w:rPr>
      </w:pPr>
    </w:p>
    <w:p w14:paraId="05BF2492" w14:textId="77777777" w:rsidR="00BF45A8" w:rsidRPr="00797E9A" w:rsidRDefault="00BF45A8" w:rsidP="00AE3757">
      <w:pPr>
        <w:pStyle w:val="Default"/>
        <w:rPr>
          <w:rFonts w:asciiTheme="minorHAnsi" w:hAnsiTheme="minorHAnsi" w:cstheme="minorHAnsi"/>
          <w:sz w:val="48"/>
        </w:rPr>
      </w:pPr>
    </w:p>
    <w:p w14:paraId="42488E37" w14:textId="1C078284" w:rsidR="009567E5" w:rsidRDefault="00797E9A" w:rsidP="0092530F">
      <w:pPr>
        <w:pStyle w:val="Default"/>
        <w:rPr>
          <w:rFonts w:asciiTheme="minorHAnsi" w:hAnsiTheme="minorHAnsi" w:cstheme="minorHAnsi"/>
        </w:rPr>
      </w:pPr>
      <w:r w:rsidRPr="00797E9A">
        <w:rPr>
          <w:rFonts w:asciiTheme="minorHAnsi" w:hAnsiTheme="minorHAnsi" w:cstheme="minorHAnsi"/>
          <w:b/>
          <w:noProof/>
          <w:color w:val="116DB6"/>
          <w:sz w:val="48"/>
          <w:lang w:eastAsia="en-GB"/>
        </w:rPr>
        <w:drawing>
          <wp:anchor distT="0" distB="0" distL="114300" distR="114300" simplePos="0" relativeHeight="251658240" behindDoc="0" locked="0" layoutInCell="1" allowOverlap="1" wp14:anchorId="594E55F9" wp14:editId="4E5BE26F">
            <wp:simplePos x="685800" y="1609725"/>
            <wp:positionH relativeFrom="margin">
              <wp:align>right</wp:align>
            </wp:positionH>
            <wp:positionV relativeFrom="margin">
              <wp:align>top</wp:align>
            </wp:positionV>
            <wp:extent cx="282892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533400"/>
                    </a:xfrm>
                    <a:prstGeom prst="rect">
                      <a:avLst/>
                    </a:prstGeom>
                  </pic:spPr>
                </pic:pic>
              </a:graphicData>
            </a:graphic>
          </wp:anchor>
        </w:drawing>
      </w:r>
    </w:p>
    <w:p w14:paraId="0E6A165F" w14:textId="77777777" w:rsidR="0022332F" w:rsidRPr="00A7193C" w:rsidRDefault="0022332F" w:rsidP="00D81D84">
      <w:pPr>
        <w:rPr>
          <w:rFonts w:asciiTheme="minorHAnsi" w:hAnsiTheme="minorHAnsi" w:cstheme="minorHAnsi"/>
          <w:b/>
          <w:color w:val="116DB6"/>
          <w:sz w:val="44"/>
          <w:szCs w:val="44"/>
        </w:rPr>
      </w:pPr>
      <w:r w:rsidRPr="00A7193C">
        <w:rPr>
          <w:rFonts w:asciiTheme="minorHAnsi" w:hAnsiTheme="minorHAnsi" w:cstheme="minorHAnsi"/>
          <w:b/>
          <w:color w:val="116DB6"/>
          <w:sz w:val="44"/>
          <w:szCs w:val="44"/>
        </w:rPr>
        <w:t xml:space="preserve">Draft Constitution for </w:t>
      </w:r>
    </w:p>
    <w:p w14:paraId="16E8F662" w14:textId="16AAF06B" w:rsidR="0022332F" w:rsidRPr="00A7193C" w:rsidRDefault="0022332F" w:rsidP="00D81D84">
      <w:pPr>
        <w:rPr>
          <w:rFonts w:asciiTheme="minorHAnsi" w:hAnsiTheme="minorHAnsi" w:cstheme="minorHAnsi"/>
          <w:b/>
          <w:color w:val="116DB6"/>
          <w:sz w:val="44"/>
          <w:szCs w:val="44"/>
        </w:rPr>
      </w:pPr>
      <w:r w:rsidRPr="00A7193C">
        <w:rPr>
          <w:rFonts w:asciiTheme="minorHAnsi" w:hAnsiTheme="minorHAnsi" w:cstheme="minorHAnsi"/>
          <w:b/>
          <w:color w:val="116DB6"/>
          <w:sz w:val="44"/>
          <w:szCs w:val="44"/>
        </w:rPr>
        <w:t xml:space="preserve">Mothers' Union: Diocese of </w:t>
      </w:r>
      <w:r w:rsidRPr="00A7193C">
        <w:rPr>
          <w:rFonts w:asciiTheme="minorHAnsi" w:hAnsiTheme="minorHAnsi" w:cstheme="minorHAnsi"/>
          <w:i/>
          <w:color w:val="116DB6"/>
          <w:sz w:val="44"/>
          <w:szCs w:val="44"/>
        </w:rPr>
        <w:t>[insert name]</w:t>
      </w:r>
    </w:p>
    <w:p w14:paraId="2C97CFB9" w14:textId="77777777" w:rsidR="00A7193C" w:rsidRDefault="00A7193C" w:rsidP="0022332F">
      <w:pPr>
        <w:rPr>
          <w:rFonts w:asciiTheme="minorHAnsi" w:hAnsiTheme="minorHAnsi" w:cstheme="minorHAnsi"/>
          <w:b/>
          <w:sz w:val="24"/>
        </w:rPr>
      </w:pPr>
    </w:p>
    <w:p w14:paraId="0240C61A" w14:textId="43F86DC4" w:rsidR="0022332F" w:rsidRPr="00757C49" w:rsidRDefault="0022332F" w:rsidP="007B7CE0">
      <w:pPr>
        <w:ind w:left="567" w:hanging="567"/>
        <w:rPr>
          <w:rFonts w:asciiTheme="minorHAnsi" w:hAnsiTheme="minorHAnsi" w:cstheme="minorHAnsi"/>
          <w:b/>
          <w:sz w:val="24"/>
        </w:rPr>
      </w:pPr>
      <w:r w:rsidRPr="00D81D84">
        <w:rPr>
          <w:rFonts w:asciiTheme="minorHAnsi" w:hAnsiTheme="minorHAnsi" w:cstheme="minorHAnsi"/>
          <w:b/>
          <w:sz w:val="24"/>
        </w:rPr>
        <w:t>1</w:t>
      </w:r>
      <w:r w:rsidRPr="00757C49">
        <w:rPr>
          <w:rFonts w:asciiTheme="minorHAnsi" w:hAnsiTheme="minorHAnsi" w:cstheme="minorHAnsi"/>
          <w:b/>
          <w:sz w:val="24"/>
        </w:rPr>
        <w:t>. Name</w:t>
      </w:r>
    </w:p>
    <w:p w14:paraId="09FC8547" w14:textId="77777777" w:rsidR="0022332F" w:rsidRPr="00757C49" w:rsidRDefault="0022332F" w:rsidP="00037C9E">
      <w:pPr>
        <w:tabs>
          <w:tab w:val="left" w:pos="284"/>
        </w:tabs>
        <w:rPr>
          <w:rFonts w:asciiTheme="minorHAnsi" w:hAnsiTheme="minorHAnsi" w:cstheme="minorHAnsi"/>
          <w:sz w:val="24"/>
        </w:rPr>
      </w:pPr>
      <w:r w:rsidRPr="00757C49">
        <w:rPr>
          <w:rFonts w:asciiTheme="minorHAnsi" w:hAnsiTheme="minorHAnsi" w:cstheme="minorHAnsi"/>
          <w:sz w:val="24"/>
        </w:rPr>
        <w:t>The name of the charity is</w:t>
      </w:r>
      <w:r w:rsidRPr="00757C49">
        <w:rPr>
          <w:rFonts w:asciiTheme="minorHAnsi" w:hAnsiTheme="minorHAnsi" w:cstheme="minorHAnsi"/>
          <w:i/>
          <w:sz w:val="24"/>
        </w:rPr>
        <w:t xml:space="preserve"> Mothers' Union: </w:t>
      </w:r>
      <w:r w:rsidRPr="00757C49">
        <w:rPr>
          <w:rFonts w:asciiTheme="minorHAnsi" w:hAnsiTheme="minorHAnsi" w:cstheme="minorHAnsi"/>
          <w:i/>
          <w:sz w:val="24"/>
          <w:highlight w:val="yellow"/>
        </w:rPr>
        <w:t>[insert name]</w:t>
      </w:r>
      <w:r w:rsidRPr="00757C49">
        <w:rPr>
          <w:rFonts w:asciiTheme="minorHAnsi" w:hAnsiTheme="minorHAnsi" w:cstheme="minorHAnsi"/>
          <w:i/>
          <w:sz w:val="24"/>
        </w:rPr>
        <w:t xml:space="preserve">. </w:t>
      </w:r>
      <w:r w:rsidRPr="00757C49">
        <w:rPr>
          <w:rFonts w:asciiTheme="minorHAnsi" w:hAnsiTheme="minorHAnsi" w:cstheme="minorHAnsi"/>
          <w:sz w:val="24"/>
        </w:rPr>
        <w:t xml:space="preserve">It is an unincorporated association registered as charity number </w:t>
      </w:r>
      <w:r w:rsidRPr="00757C49">
        <w:rPr>
          <w:rFonts w:asciiTheme="minorHAnsi" w:hAnsiTheme="minorHAnsi" w:cstheme="minorHAnsi"/>
          <w:i/>
          <w:sz w:val="24"/>
          <w:highlight w:val="yellow"/>
        </w:rPr>
        <w:t>[insert number]</w:t>
      </w:r>
      <w:r w:rsidRPr="00757C49">
        <w:rPr>
          <w:rFonts w:asciiTheme="minorHAnsi" w:hAnsiTheme="minorHAnsi" w:cstheme="minorHAnsi"/>
          <w:i/>
          <w:sz w:val="24"/>
        </w:rPr>
        <w:t>.</w:t>
      </w:r>
      <w:r w:rsidRPr="00757C49">
        <w:rPr>
          <w:rFonts w:asciiTheme="minorHAnsi" w:hAnsiTheme="minorHAnsi" w:cstheme="minorHAnsi"/>
          <w:sz w:val="24"/>
        </w:rPr>
        <w:t xml:space="preserve"> It is affiliated to Mothers' Union, a charity incorporated by Royal Charter (charity no: 240531) through its shared aim and objects, and by virtue of its acceptance as an affiliate by the central charity and its adherence to the rules and regulations of the movement. The Mothers’ Union in the Diocese of </w:t>
      </w:r>
      <w:r w:rsidRPr="00757C49">
        <w:rPr>
          <w:rFonts w:asciiTheme="minorHAnsi" w:hAnsiTheme="minorHAnsi" w:cstheme="minorHAnsi"/>
          <w:i/>
          <w:sz w:val="24"/>
          <w:highlight w:val="yellow"/>
        </w:rPr>
        <w:t>[insert name]</w:t>
      </w:r>
      <w:r w:rsidRPr="00757C49">
        <w:rPr>
          <w:rFonts w:asciiTheme="minorHAnsi" w:hAnsiTheme="minorHAnsi" w:cstheme="minorHAnsi"/>
          <w:sz w:val="24"/>
        </w:rPr>
        <w:t xml:space="preserve"> will draw its membership from and operate within the geographical area shown on the attached schedule. </w:t>
      </w:r>
    </w:p>
    <w:p w14:paraId="51A652B9" w14:textId="77777777" w:rsidR="007B7CE0" w:rsidRPr="00757C49" w:rsidRDefault="007B7CE0" w:rsidP="007B7CE0">
      <w:pPr>
        <w:ind w:left="567" w:hanging="567"/>
        <w:rPr>
          <w:rFonts w:asciiTheme="minorHAnsi" w:hAnsiTheme="minorHAnsi" w:cstheme="minorHAnsi"/>
          <w:b/>
          <w:sz w:val="24"/>
        </w:rPr>
      </w:pPr>
    </w:p>
    <w:p w14:paraId="3791A041" w14:textId="2EFA4142" w:rsidR="0022332F" w:rsidRPr="00757C49" w:rsidRDefault="0022332F" w:rsidP="007B7CE0">
      <w:pPr>
        <w:ind w:left="567" w:hanging="567"/>
        <w:rPr>
          <w:rFonts w:asciiTheme="minorHAnsi" w:hAnsiTheme="minorHAnsi" w:cstheme="minorHAnsi"/>
          <w:b/>
          <w:sz w:val="24"/>
        </w:rPr>
      </w:pPr>
      <w:r w:rsidRPr="00757C49">
        <w:rPr>
          <w:rFonts w:asciiTheme="minorHAnsi" w:hAnsiTheme="minorHAnsi" w:cstheme="minorHAnsi"/>
          <w:b/>
          <w:sz w:val="24"/>
        </w:rPr>
        <w:t xml:space="preserve">2. Aim, Purpose &amp; Objects </w:t>
      </w:r>
    </w:p>
    <w:p w14:paraId="68BDB591" w14:textId="77777777" w:rsidR="0022332F" w:rsidRPr="00757C49" w:rsidRDefault="0022332F" w:rsidP="007B7CE0">
      <w:pPr>
        <w:rPr>
          <w:rFonts w:asciiTheme="minorHAnsi" w:hAnsiTheme="minorHAnsi" w:cstheme="minorHAnsi"/>
          <w:sz w:val="24"/>
        </w:rPr>
      </w:pPr>
      <w:r w:rsidRPr="00757C49">
        <w:rPr>
          <w:rFonts w:asciiTheme="minorHAnsi" w:hAnsiTheme="minorHAnsi" w:cstheme="minorHAnsi"/>
          <w:sz w:val="24"/>
        </w:rPr>
        <w:t>The vision of Mothers' Union is of a world where God's love is shown through loving, respectful, and flourishing relationships. The aim and purpose of Mothers' Union is to demonstrate the Christian faith in action by the transformation of communities worldwide through the nurture of the family in its many forms.</w:t>
      </w:r>
    </w:p>
    <w:p w14:paraId="50EB7608" w14:textId="77777777" w:rsidR="0022332F" w:rsidRPr="00757C49" w:rsidRDefault="0022332F" w:rsidP="007B7CE0">
      <w:pPr>
        <w:rPr>
          <w:rFonts w:asciiTheme="minorHAnsi" w:hAnsiTheme="minorHAnsi" w:cstheme="minorHAnsi"/>
          <w:sz w:val="24"/>
        </w:rPr>
      </w:pPr>
      <w:r w:rsidRPr="00757C49">
        <w:rPr>
          <w:rFonts w:asciiTheme="minorHAnsi" w:hAnsiTheme="minorHAnsi" w:cstheme="minorHAnsi"/>
          <w:sz w:val="24"/>
        </w:rPr>
        <w:t>In furtherance of this aim and purpose Mothers' Union will carry out all or any of the following Objects.</w:t>
      </w:r>
    </w:p>
    <w:p w14:paraId="741C027F" w14:textId="77777777" w:rsidR="0022332F" w:rsidRPr="00757C49" w:rsidRDefault="0022332F" w:rsidP="003A3519">
      <w:pPr>
        <w:numPr>
          <w:ilvl w:val="0"/>
          <w:numId w:val="3"/>
        </w:numPr>
        <w:autoSpaceDE/>
        <w:autoSpaceDN/>
        <w:adjustRightInd/>
        <w:ind w:left="851" w:hanging="567"/>
        <w:rPr>
          <w:rFonts w:asciiTheme="minorHAnsi" w:hAnsiTheme="minorHAnsi" w:cstheme="minorHAnsi"/>
          <w:sz w:val="24"/>
        </w:rPr>
      </w:pPr>
      <w:r w:rsidRPr="00757C49">
        <w:rPr>
          <w:rFonts w:asciiTheme="minorHAnsi" w:hAnsiTheme="minorHAnsi" w:cstheme="minorHAnsi"/>
          <w:sz w:val="24"/>
        </w:rPr>
        <w:t>To uphold Christ’s teaching on the nature of marriage and to promote its wider understanding;</w:t>
      </w:r>
    </w:p>
    <w:p w14:paraId="7198AA0F" w14:textId="77777777" w:rsidR="0022332F" w:rsidRPr="00757C49" w:rsidRDefault="0022332F" w:rsidP="003A3519">
      <w:pPr>
        <w:numPr>
          <w:ilvl w:val="0"/>
          <w:numId w:val="3"/>
        </w:numPr>
        <w:autoSpaceDE/>
        <w:autoSpaceDN/>
        <w:adjustRightInd/>
        <w:ind w:left="851" w:hanging="567"/>
        <w:rPr>
          <w:rFonts w:asciiTheme="minorHAnsi" w:hAnsiTheme="minorHAnsi" w:cstheme="minorHAnsi"/>
          <w:sz w:val="24"/>
        </w:rPr>
      </w:pPr>
      <w:r w:rsidRPr="00757C49">
        <w:rPr>
          <w:rFonts w:asciiTheme="minorHAnsi" w:hAnsiTheme="minorHAnsi" w:cstheme="minorHAnsi"/>
          <w:sz w:val="24"/>
        </w:rPr>
        <w:t>To encourage parents to bring up their children in the faith and life of the Church;</w:t>
      </w:r>
    </w:p>
    <w:p w14:paraId="08C0FF42" w14:textId="77777777" w:rsidR="0022332F" w:rsidRPr="00757C49" w:rsidRDefault="0022332F" w:rsidP="003A3519">
      <w:pPr>
        <w:numPr>
          <w:ilvl w:val="0"/>
          <w:numId w:val="3"/>
        </w:numPr>
        <w:autoSpaceDE/>
        <w:autoSpaceDN/>
        <w:adjustRightInd/>
        <w:ind w:left="851" w:hanging="567"/>
        <w:rPr>
          <w:rFonts w:asciiTheme="minorHAnsi" w:hAnsiTheme="minorHAnsi" w:cstheme="minorHAnsi"/>
          <w:sz w:val="24"/>
        </w:rPr>
      </w:pPr>
      <w:r w:rsidRPr="00757C49">
        <w:rPr>
          <w:rFonts w:asciiTheme="minorHAnsi" w:hAnsiTheme="minorHAnsi" w:cstheme="minorHAnsi"/>
          <w:sz w:val="24"/>
        </w:rPr>
        <w:t>To maintain a world-wide fellowship of Christians united in</w:t>
      </w:r>
      <w:r w:rsidRPr="00757C49">
        <w:rPr>
          <w:rFonts w:asciiTheme="minorHAnsi" w:hAnsiTheme="minorHAnsi" w:cstheme="minorHAnsi"/>
          <w:b/>
          <w:sz w:val="24"/>
        </w:rPr>
        <w:t xml:space="preserve"> </w:t>
      </w:r>
      <w:r w:rsidRPr="00757C49">
        <w:rPr>
          <w:rFonts w:asciiTheme="minorHAnsi" w:hAnsiTheme="minorHAnsi" w:cstheme="minorHAnsi"/>
          <w:sz w:val="24"/>
        </w:rPr>
        <w:t>prayer, worship and service;</w:t>
      </w:r>
    </w:p>
    <w:p w14:paraId="6F0D398D" w14:textId="77777777" w:rsidR="0022332F" w:rsidRPr="00757C49" w:rsidRDefault="0022332F" w:rsidP="003A3519">
      <w:pPr>
        <w:numPr>
          <w:ilvl w:val="0"/>
          <w:numId w:val="3"/>
        </w:numPr>
        <w:autoSpaceDE/>
        <w:autoSpaceDN/>
        <w:adjustRightInd/>
        <w:ind w:left="851" w:hanging="567"/>
        <w:rPr>
          <w:rFonts w:asciiTheme="minorHAnsi" w:hAnsiTheme="minorHAnsi" w:cstheme="minorHAnsi"/>
          <w:sz w:val="24"/>
        </w:rPr>
      </w:pPr>
      <w:r w:rsidRPr="00757C49">
        <w:rPr>
          <w:rFonts w:asciiTheme="minorHAnsi" w:hAnsiTheme="minorHAnsi" w:cstheme="minorHAnsi"/>
          <w:sz w:val="24"/>
        </w:rPr>
        <w:t>To promote conditions in society favourable to stable family life and the protection of children; and</w:t>
      </w:r>
    </w:p>
    <w:p w14:paraId="6965C75D" w14:textId="77777777" w:rsidR="0022332F" w:rsidRPr="00757C49" w:rsidRDefault="0022332F" w:rsidP="003A3519">
      <w:pPr>
        <w:pStyle w:val="Body1"/>
        <w:numPr>
          <w:ilvl w:val="0"/>
          <w:numId w:val="3"/>
        </w:numPr>
        <w:spacing w:after="0" w:line="240" w:lineRule="auto"/>
        <w:ind w:left="851" w:hanging="567"/>
        <w:rPr>
          <w:rFonts w:asciiTheme="minorHAnsi" w:hAnsiTheme="minorHAnsi" w:cstheme="minorHAnsi"/>
          <w:szCs w:val="24"/>
        </w:rPr>
      </w:pPr>
      <w:r w:rsidRPr="00757C49">
        <w:rPr>
          <w:rFonts w:asciiTheme="minorHAnsi" w:hAnsiTheme="minorHAnsi" w:cstheme="minorHAnsi"/>
          <w:szCs w:val="24"/>
        </w:rPr>
        <w:t xml:space="preserve"> To help those whose family life has met with adversity.</w:t>
      </w:r>
    </w:p>
    <w:p w14:paraId="6B67C5AC" w14:textId="77777777" w:rsidR="003A3519" w:rsidRPr="00757C49" w:rsidRDefault="003A3519" w:rsidP="007B7CE0">
      <w:pPr>
        <w:ind w:left="567" w:hanging="567"/>
        <w:rPr>
          <w:rFonts w:asciiTheme="minorHAnsi" w:hAnsiTheme="minorHAnsi" w:cstheme="minorHAnsi"/>
          <w:sz w:val="24"/>
        </w:rPr>
      </w:pPr>
    </w:p>
    <w:p w14:paraId="009E1F6B" w14:textId="1B9CDA1A" w:rsidR="0022332F" w:rsidRPr="00757C49" w:rsidRDefault="0022332F" w:rsidP="003A3519">
      <w:pPr>
        <w:rPr>
          <w:rFonts w:asciiTheme="minorHAnsi" w:hAnsiTheme="minorHAnsi" w:cstheme="minorHAnsi"/>
          <w:sz w:val="24"/>
        </w:rPr>
      </w:pPr>
      <w:r w:rsidRPr="00757C49">
        <w:rPr>
          <w:rFonts w:asciiTheme="minorHAnsi" w:hAnsiTheme="minorHAnsi" w:cstheme="minorHAnsi"/>
          <w:sz w:val="24"/>
        </w:rPr>
        <w:t>Mothers' Union is firmly rooted in a voluntary ethos. Its governance, leadership, and activities are driven by and undertaken through its members.</w:t>
      </w:r>
    </w:p>
    <w:p w14:paraId="4D27FD2C" w14:textId="77777777" w:rsidR="0022332F" w:rsidRPr="00757C49" w:rsidRDefault="0022332F" w:rsidP="003A3519">
      <w:pPr>
        <w:rPr>
          <w:rFonts w:asciiTheme="minorHAnsi" w:hAnsiTheme="minorHAnsi" w:cstheme="minorHAnsi"/>
          <w:sz w:val="24"/>
        </w:rPr>
      </w:pPr>
      <w:r w:rsidRPr="00757C49">
        <w:rPr>
          <w:rFonts w:asciiTheme="minorHAnsi" w:hAnsiTheme="minorHAnsi" w:cstheme="minorHAnsi"/>
          <w:sz w:val="24"/>
        </w:rPr>
        <w:t>Members of Mothers’ Union believe firstly, in the value of each individual and their unique qualities, in the value of relationships. Jesus said, “Love the Lord your God with all your heart, with all your soul, and with all your mind. This is the first and greatest commandment. And the second is like it: Love your neighbour as yourself.” And secondly, in the value of family in its many forms as a source of love and support for individuals and as the basis for a caring community.</w:t>
      </w:r>
    </w:p>
    <w:p w14:paraId="404AC21B" w14:textId="77777777" w:rsidR="003A3519" w:rsidRPr="00757C49" w:rsidRDefault="003A3519" w:rsidP="007B7CE0">
      <w:pPr>
        <w:ind w:left="567" w:hanging="567"/>
        <w:rPr>
          <w:rFonts w:asciiTheme="minorHAnsi" w:hAnsiTheme="minorHAnsi" w:cstheme="minorHAnsi"/>
          <w:b/>
          <w:sz w:val="24"/>
        </w:rPr>
      </w:pPr>
    </w:p>
    <w:p w14:paraId="12286EC2" w14:textId="145948CE" w:rsidR="0022332F" w:rsidRPr="00757C49" w:rsidRDefault="0022332F" w:rsidP="007B7CE0">
      <w:pPr>
        <w:ind w:left="567" w:hanging="567"/>
        <w:rPr>
          <w:rFonts w:asciiTheme="minorHAnsi" w:hAnsiTheme="minorHAnsi" w:cstheme="minorHAnsi"/>
          <w:b/>
          <w:sz w:val="24"/>
        </w:rPr>
      </w:pPr>
      <w:r w:rsidRPr="00757C49">
        <w:rPr>
          <w:rFonts w:asciiTheme="minorHAnsi" w:hAnsiTheme="minorHAnsi" w:cstheme="minorHAnsi"/>
          <w:b/>
          <w:sz w:val="24"/>
        </w:rPr>
        <w:t xml:space="preserve">3. Powers </w:t>
      </w:r>
    </w:p>
    <w:p w14:paraId="342DCB63" w14:textId="77777777" w:rsidR="0022332F" w:rsidRPr="00757C49" w:rsidRDefault="0022332F" w:rsidP="003A3519">
      <w:pPr>
        <w:rPr>
          <w:rFonts w:asciiTheme="minorHAnsi" w:hAnsiTheme="minorHAnsi" w:cstheme="minorHAnsi"/>
          <w:sz w:val="24"/>
        </w:rPr>
      </w:pPr>
      <w:r w:rsidRPr="00757C49">
        <w:rPr>
          <w:rFonts w:asciiTheme="minorHAnsi" w:hAnsiTheme="minorHAnsi" w:cstheme="minorHAnsi"/>
          <w:sz w:val="24"/>
        </w:rPr>
        <w:t>As an unincorporated association the Trustees have the power to do anything lawful which is calculated to further the objects of the charity or is conducive or incidental to doing so. In particular, the Trustees have the power to:</w:t>
      </w:r>
    </w:p>
    <w:p w14:paraId="5BE076AC" w14:textId="2AD06460" w:rsidR="0022332F" w:rsidRPr="00757C49" w:rsidRDefault="0022332F" w:rsidP="007E6E48">
      <w:pPr>
        <w:ind w:left="851" w:hanging="567"/>
        <w:jc w:val="both"/>
        <w:rPr>
          <w:rFonts w:asciiTheme="minorHAnsi" w:hAnsiTheme="minorHAnsi" w:cstheme="minorHAnsi"/>
          <w:sz w:val="24"/>
        </w:rPr>
      </w:pPr>
      <w:r w:rsidRPr="00757C49">
        <w:rPr>
          <w:rStyle w:val="Level2"/>
          <w:rFonts w:asciiTheme="minorHAnsi" w:hAnsiTheme="minorHAnsi" w:cstheme="minorHAnsi"/>
          <w:sz w:val="24"/>
        </w:rPr>
        <w:lastRenderedPageBreak/>
        <w:t>3.1</w:t>
      </w:r>
      <w:r w:rsidRPr="00757C49">
        <w:rPr>
          <w:rStyle w:val="Level2"/>
          <w:rFonts w:asciiTheme="minorHAnsi" w:hAnsiTheme="minorHAnsi" w:cstheme="minorHAnsi"/>
          <w:sz w:val="24"/>
        </w:rPr>
        <w:tab/>
      </w:r>
      <w:r w:rsidR="00D45A8B">
        <w:rPr>
          <w:rFonts w:asciiTheme="minorHAnsi" w:hAnsiTheme="minorHAnsi" w:cstheme="minorHAnsi"/>
          <w:sz w:val="24"/>
        </w:rPr>
        <w:t>B</w:t>
      </w:r>
      <w:r w:rsidRPr="00757C49">
        <w:rPr>
          <w:rFonts w:asciiTheme="minorHAnsi" w:hAnsiTheme="minorHAnsi" w:cstheme="minorHAnsi"/>
          <w:sz w:val="24"/>
        </w:rPr>
        <w:t>uy, take on lease or in exchange, hire or otherwise acquire any property and to maintain and equip it for use.</w:t>
      </w:r>
    </w:p>
    <w:p w14:paraId="4D3578EE" w14:textId="3075EA42" w:rsidR="0022332F" w:rsidRPr="00757C49" w:rsidRDefault="0022332F" w:rsidP="007E6E48">
      <w:pPr>
        <w:ind w:left="851" w:hanging="567"/>
        <w:jc w:val="both"/>
        <w:rPr>
          <w:rStyle w:val="Level2"/>
          <w:rFonts w:asciiTheme="minorHAnsi" w:hAnsiTheme="minorHAnsi" w:cstheme="minorHAnsi"/>
          <w:sz w:val="24"/>
        </w:rPr>
      </w:pPr>
      <w:r w:rsidRPr="00757C49">
        <w:rPr>
          <w:rStyle w:val="Level2"/>
          <w:rFonts w:asciiTheme="minorHAnsi" w:hAnsiTheme="minorHAnsi" w:cstheme="minorHAnsi"/>
          <w:sz w:val="24"/>
        </w:rPr>
        <w:t>3.2</w:t>
      </w:r>
      <w:r w:rsidRPr="00757C49">
        <w:rPr>
          <w:rStyle w:val="Level2"/>
          <w:rFonts w:asciiTheme="minorHAnsi" w:hAnsiTheme="minorHAnsi" w:cstheme="minorHAnsi"/>
          <w:sz w:val="24"/>
        </w:rPr>
        <w:tab/>
      </w:r>
      <w:r w:rsidR="00D45A8B">
        <w:rPr>
          <w:rFonts w:asciiTheme="minorHAnsi" w:hAnsiTheme="minorHAnsi" w:cstheme="minorHAnsi"/>
          <w:sz w:val="24"/>
        </w:rPr>
        <w:t>S</w:t>
      </w:r>
      <w:r w:rsidRPr="00757C49">
        <w:rPr>
          <w:rFonts w:asciiTheme="minorHAnsi" w:hAnsiTheme="minorHAnsi" w:cstheme="minorHAnsi"/>
          <w:sz w:val="24"/>
        </w:rPr>
        <w:t>ell, lease or otherwise dispose of all or any part of the property belonging to the Charity. In exercising this power, the Charity must comply as appropriate with sections 117 and 119-123 of the Charities Act 2011.</w:t>
      </w:r>
    </w:p>
    <w:p w14:paraId="176D1123" w14:textId="762D69AE" w:rsidR="0022332F" w:rsidRPr="00757C49" w:rsidRDefault="0022332F" w:rsidP="00345FF4">
      <w:pPr>
        <w:ind w:left="851" w:hanging="567"/>
        <w:jc w:val="both"/>
        <w:rPr>
          <w:rFonts w:asciiTheme="minorHAnsi" w:hAnsiTheme="minorHAnsi" w:cstheme="minorHAnsi"/>
          <w:sz w:val="24"/>
        </w:rPr>
      </w:pPr>
      <w:r w:rsidRPr="00757C49">
        <w:rPr>
          <w:rStyle w:val="Level2"/>
          <w:rFonts w:asciiTheme="minorHAnsi" w:hAnsiTheme="minorHAnsi" w:cstheme="minorHAnsi"/>
          <w:sz w:val="24"/>
        </w:rPr>
        <w:t>3.3</w:t>
      </w:r>
      <w:r w:rsidRPr="00757C49">
        <w:rPr>
          <w:rStyle w:val="Level2"/>
          <w:rFonts w:asciiTheme="minorHAnsi" w:hAnsiTheme="minorHAnsi" w:cstheme="minorHAnsi"/>
          <w:sz w:val="24"/>
        </w:rPr>
        <w:tab/>
      </w:r>
      <w:r w:rsidR="00D45A8B">
        <w:rPr>
          <w:rFonts w:asciiTheme="minorHAnsi" w:hAnsiTheme="minorHAnsi" w:cstheme="minorHAnsi"/>
          <w:sz w:val="24"/>
        </w:rPr>
        <w:t>E</w:t>
      </w:r>
      <w:r w:rsidRPr="00757C49">
        <w:rPr>
          <w:rFonts w:asciiTheme="minorHAnsi" w:hAnsiTheme="minorHAnsi" w:cstheme="minorHAnsi"/>
          <w:sz w:val="24"/>
        </w:rPr>
        <w:t xml:space="preserve">mploy and remunerate such staff as are necessary for carrying out the work of the Charity. The Charity may not employ or remunerate a serving charity </w:t>
      </w:r>
      <w:r w:rsidR="00FB7C69">
        <w:rPr>
          <w:rFonts w:asciiTheme="minorHAnsi" w:hAnsiTheme="minorHAnsi" w:cstheme="minorHAnsi"/>
          <w:sz w:val="24"/>
        </w:rPr>
        <w:t>T</w:t>
      </w:r>
      <w:r w:rsidRPr="00757C49">
        <w:rPr>
          <w:rFonts w:asciiTheme="minorHAnsi" w:hAnsiTheme="minorHAnsi" w:cstheme="minorHAnsi"/>
          <w:sz w:val="24"/>
        </w:rPr>
        <w:t>rustee.</w:t>
      </w:r>
    </w:p>
    <w:p w14:paraId="4E373AEA" w14:textId="132E0BC5" w:rsidR="0022332F" w:rsidRPr="00757C49" w:rsidRDefault="0022332F" w:rsidP="00345FF4">
      <w:pPr>
        <w:ind w:left="851" w:hanging="567"/>
        <w:jc w:val="both"/>
        <w:rPr>
          <w:rFonts w:asciiTheme="minorHAnsi" w:hAnsiTheme="minorHAnsi" w:cstheme="minorHAnsi"/>
          <w:sz w:val="24"/>
        </w:rPr>
      </w:pPr>
      <w:r w:rsidRPr="00757C49">
        <w:rPr>
          <w:rStyle w:val="Level2"/>
          <w:rFonts w:asciiTheme="minorHAnsi" w:hAnsiTheme="minorHAnsi" w:cstheme="minorHAnsi"/>
          <w:sz w:val="24"/>
        </w:rPr>
        <w:t>3.4</w:t>
      </w:r>
      <w:r w:rsidRPr="00757C49">
        <w:rPr>
          <w:rStyle w:val="Level2"/>
          <w:rFonts w:asciiTheme="minorHAnsi" w:hAnsiTheme="minorHAnsi" w:cstheme="minorHAnsi"/>
          <w:sz w:val="24"/>
        </w:rPr>
        <w:tab/>
      </w:r>
      <w:r w:rsidR="00D45A8B">
        <w:rPr>
          <w:rFonts w:asciiTheme="minorHAnsi" w:hAnsiTheme="minorHAnsi" w:cstheme="minorHAnsi"/>
          <w:sz w:val="24"/>
        </w:rPr>
        <w:t>D</w:t>
      </w:r>
      <w:r w:rsidRPr="00757C49">
        <w:rPr>
          <w:rFonts w:asciiTheme="minorHAnsi" w:hAnsiTheme="minorHAnsi" w:cstheme="minorHAnsi"/>
          <w:sz w:val="24"/>
        </w:rPr>
        <w:t xml:space="preserve">eposit or invest funds, employ a professional fund-manager, and arrange for the investments or other property of the Charity to be held in the name of a nominee, in the same manner and subject to the same conditions as the </w:t>
      </w:r>
      <w:r w:rsidR="007F4AA7">
        <w:rPr>
          <w:rFonts w:asciiTheme="minorHAnsi" w:hAnsiTheme="minorHAnsi" w:cstheme="minorHAnsi"/>
          <w:sz w:val="24"/>
        </w:rPr>
        <w:t>T</w:t>
      </w:r>
      <w:r w:rsidRPr="00757C49">
        <w:rPr>
          <w:rFonts w:asciiTheme="minorHAnsi" w:hAnsiTheme="minorHAnsi" w:cstheme="minorHAnsi"/>
          <w:sz w:val="24"/>
        </w:rPr>
        <w:t>rustees of a trust are permitted to do by the Trustee Act 2000.</w:t>
      </w:r>
    </w:p>
    <w:p w14:paraId="37DBFC9F" w14:textId="176589A7" w:rsidR="0022332F" w:rsidRPr="00757C49" w:rsidRDefault="0022332F" w:rsidP="00345FF4">
      <w:pPr>
        <w:ind w:left="851" w:hanging="567"/>
        <w:jc w:val="both"/>
        <w:rPr>
          <w:rFonts w:asciiTheme="minorHAnsi" w:hAnsiTheme="minorHAnsi" w:cstheme="minorHAnsi"/>
          <w:sz w:val="24"/>
        </w:rPr>
      </w:pPr>
      <w:r w:rsidRPr="00757C49">
        <w:rPr>
          <w:rStyle w:val="Level2"/>
          <w:rFonts w:asciiTheme="minorHAnsi" w:hAnsiTheme="minorHAnsi" w:cstheme="minorHAnsi"/>
          <w:sz w:val="24"/>
        </w:rPr>
        <w:t>3.5</w:t>
      </w:r>
      <w:r w:rsidRPr="00757C49">
        <w:rPr>
          <w:rStyle w:val="Level2"/>
          <w:rFonts w:asciiTheme="minorHAnsi" w:hAnsiTheme="minorHAnsi" w:cstheme="minorHAnsi"/>
          <w:sz w:val="24"/>
        </w:rPr>
        <w:tab/>
      </w:r>
      <w:r w:rsidR="00D45A8B">
        <w:rPr>
          <w:rFonts w:asciiTheme="minorHAnsi" w:hAnsiTheme="minorHAnsi" w:cstheme="minorHAnsi"/>
          <w:sz w:val="24"/>
        </w:rPr>
        <w:t>B</w:t>
      </w:r>
      <w:r w:rsidRPr="00757C49">
        <w:rPr>
          <w:rFonts w:asciiTheme="minorHAnsi" w:hAnsiTheme="minorHAnsi" w:cstheme="minorHAnsi"/>
          <w:sz w:val="24"/>
        </w:rPr>
        <w:t>orrow money and to charge the whole or any part of its property as security for the repayment of the money borrowed. The Charity must comply as appropriate with sections 124 and 125 of the Charities Act 2011, if it wishes to mortgage land.</w:t>
      </w:r>
    </w:p>
    <w:p w14:paraId="0D7742E5" w14:textId="04AF6CD6" w:rsidR="0022332F" w:rsidRPr="00757C49" w:rsidRDefault="0022332F" w:rsidP="00345FF4">
      <w:pPr>
        <w:ind w:left="851" w:hanging="567"/>
        <w:jc w:val="both"/>
        <w:rPr>
          <w:rStyle w:val="Level2"/>
          <w:rFonts w:asciiTheme="minorHAnsi" w:hAnsiTheme="minorHAnsi" w:cstheme="minorHAnsi"/>
          <w:sz w:val="24"/>
        </w:rPr>
      </w:pPr>
      <w:r w:rsidRPr="00757C49">
        <w:rPr>
          <w:rStyle w:val="Level2"/>
          <w:rFonts w:asciiTheme="minorHAnsi" w:hAnsiTheme="minorHAnsi" w:cstheme="minorHAnsi"/>
          <w:sz w:val="24"/>
        </w:rPr>
        <w:t>3.6</w:t>
      </w:r>
      <w:r w:rsidRPr="00757C49">
        <w:rPr>
          <w:rStyle w:val="Level2"/>
          <w:rFonts w:asciiTheme="minorHAnsi" w:hAnsiTheme="minorHAnsi" w:cstheme="minorHAnsi"/>
          <w:sz w:val="24"/>
        </w:rPr>
        <w:tab/>
      </w:r>
      <w:r w:rsidR="00D45A8B">
        <w:rPr>
          <w:rStyle w:val="Level2"/>
          <w:rFonts w:asciiTheme="minorHAnsi" w:hAnsiTheme="minorHAnsi" w:cstheme="minorHAnsi"/>
          <w:sz w:val="24"/>
        </w:rPr>
        <w:t>P</w:t>
      </w:r>
      <w:r w:rsidRPr="00757C49">
        <w:rPr>
          <w:rStyle w:val="Level2"/>
          <w:rFonts w:asciiTheme="minorHAnsi" w:hAnsiTheme="minorHAnsi" w:cstheme="minorHAnsi"/>
          <w:sz w:val="24"/>
        </w:rPr>
        <w:t>romote or carry out appropriate research.</w:t>
      </w:r>
    </w:p>
    <w:p w14:paraId="334E0A95" w14:textId="1074836B" w:rsidR="0022332F" w:rsidRPr="00757C49" w:rsidRDefault="0022332F" w:rsidP="00345FF4">
      <w:pPr>
        <w:ind w:left="851" w:hanging="567"/>
        <w:jc w:val="both"/>
        <w:rPr>
          <w:rStyle w:val="Level2"/>
          <w:rFonts w:asciiTheme="minorHAnsi" w:hAnsiTheme="minorHAnsi" w:cstheme="minorHAnsi"/>
          <w:sz w:val="24"/>
        </w:rPr>
      </w:pPr>
      <w:r w:rsidRPr="00757C49">
        <w:rPr>
          <w:rStyle w:val="Level2"/>
          <w:rFonts w:asciiTheme="minorHAnsi" w:hAnsiTheme="minorHAnsi" w:cstheme="minorHAnsi"/>
          <w:sz w:val="24"/>
        </w:rPr>
        <w:t>3.7</w:t>
      </w:r>
      <w:r w:rsidRPr="00757C49">
        <w:rPr>
          <w:rStyle w:val="Level2"/>
          <w:rFonts w:asciiTheme="minorHAnsi" w:hAnsiTheme="minorHAnsi" w:cstheme="minorHAnsi"/>
          <w:sz w:val="24"/>
        </w:rPr>
        <w:tab/>
      </w:r>
      <w:r w:rsidR="00D45A8B">
        <w:rPr>
          <w:rStyle w:val="Level2"/>
          <w:rFonts w:asciiTheme="minorHAnsi" w:hAnsiTheme="minorHAnsi" w:cstheme="minorHAnsi"/>
          <w:sz w:val="24"/>
        </w:rPr>
        <w:t>P</w:t>
      </w:r>
      <w:r w:rsidRPr="00757C49">
        <w:rPr>
          <w:rStyle w:val="Level2"/>
          <w:rFonts w:asciiTheme="minorHAnsi" w:hAnsiTheme="minorHAnsi" w:cstheme="minorHAnsi"/>
          <w:sz w:val="24"/>
        </w:rPr>
        <w:t>rovide appropriate advice, practical support and financial support, in line with the objects of the Charity, in the geographical area set out in Clause 1.</w:t>
      </w:r>
    </w:p>
    <w:p w14:paraId="53F8C33B" w14:textId="4164D01E" w:rsidR="0022332F" w:rsidRPr="00757C49" w:rsidRDefault="0022332F" w:rsidP="00345FF4">
      <w:pPr>
        <w:ind w:left="851" w:hanging="567"/>
        <w:jc w:val="both"/>
        <w:rPr>
          <w:rStyle w:val="Level2"/>
          <w:rFonts w:asciiTheme="minorHAnsi" w:hAnsiTheme="minorHAnsi" w:cstheme="minorHAnsi"/>
          <w:sz w:val="24"/>
        </w:rPr>
      </w:pPr>
      <w:r w:rsidRPr="00757C49">
        <w:rPr>
          <w:rStyle w:val="Level2"/>
          <w:rFonts w:asciiTheme="minorHAnsi" w:hAnsiTheme="minorHAnsi" w:cstheme="minorHAnsi"/>
          <w:sz w:val="24"/>
        </w:rPr>
        <w:t>3.8</w:t>
      </w:r>
      <w:r w:rsidRPr="00757C49">
        <w:rPr>
          <w:rStyle w:val="Level2"/>
          <w:rFonts w:asciiTheme="minorHAnsi" w:hAnsiTheme="minorHAnsi" w:cstheme="minorHAnsi"/>
          <w:sz w:val="24"/>
        </w:rPr>
        <w:tab/>
      </w:r>
      <w:r w:rsidR="00D45A8B">
        <w:rPr>
          <w:rStyle w:val="Level2"/>
          <w:rFonts w:asciiTheme="minorHAnsi" w:hAnsiTheme="minorHAnsi" w:cstheme="minorHAnsi"/>
          <w:sz w:val="24"/>
        </w:rPr>
        <w:t>P</w:t>
      </w:r>
      <w:r w:rsidRPr="00757C49">
        <w:rPr>
          <w:rStyle w:val="Level2"/>
          <w:rFonts w:asciiTheme="minorHAnsi" w:hAnsiTheme="minorHAnsi" w:cstheme="minorHAnsi"/>
          <w:sz w:val="24"/>
        </w:rPr>
        <w:t>ublish or distribute information that supports or furthers the charitable objects.</w:t>
      </w:r>
    </w:p>
    <w:p w14:paraId="096684C1" w14:textId="67AC8963" w:rsidR="0022332F" w:rsidRPr="00757C49" w:rsidRDefault="0022332F" w:rsidP="00345FF4">
      <w:pPr>
        <w:ind w:left="851" w:hanging="567"/>
        <w:jc w:val="both"/>
        <w:rPr>
          <w:rStyle w:val="Level2"/>
          <w:rFonts w:asciiTheme="minorHAnsi" w:hAnsiTheme="minorHAnsi" w:cstheme="minorHAnsi"/>
          <w:sz w:val="24"/>
        </w:rPr>
      </w:pPr>
      <w:r w:rsidRPr="00757C49">
        <w:rPr>
          <w:rStyle w:val="Level2"/>
          <w:rFonts w:asciiTheme="minorHAnsi" w:hAnsiTheme="minorHAnsi" w:cstheme="minorHAnsi"/>
          <w:sz w:val="24"/>
        </w:rPr>
        <w:t>3.9</w:t>
      </w:r>
      <w:r w:rsidRPr="00757C49">
        <w:rPr>
          <w:rStyle w:val="Level2"/>
          <w:rFonts w:asciiTheme="minorHAnsi" w:hAnsiTheme="minorHAnsi" w:cstheme="minorHAnsi"/>
          <w:sz w:val="24"/>
        </w:rPr>
        <w:tab/>
      </w:r>
      <w:r w:rsidR="00D45A8B">
        <w:rPr>
          <w:rStyle w:val="Level2"/>
          <w:rFonts w:asciiTheme="minorHAnsi" w:hAnsiTheme="minorHAnsi" w:cstheme="minorHAnsi"/>
          <w:sz w:val="24"/>
        </w:rPr>
        <w:t>P</w:t>
      </w:r>
      <w:r w:rsidRPr="00757C49">
        <w:rPr>
          <w:rStyle w:val="Level2"/>
          <w:rFonts w:asciiTheme="minorHAnsi" w:hAnsiTheme="minorHAnsi" w:cstheme="minorHAnsi"/>
          <w:sz w:val="24"/>
        </w:rPr>
        <w:t xml:space="preserve">rovide financial and other support for the work of Mothers’ Union worldwide. </w:t>
      </w:r>
    </w:p>
    <w:p w14:paraId="3CFF9D2E" w14:textId="58B3D726" w:rsidR="0022332F" w:rsidRPr="00757C49" w:rsidRDefault="0022332F" w:rsidP="00345FF4">
      <w:pPr>
        <w:ind w:left="851" w:hanging="567"/>
        <w:jc w:val="both"/>
        <w:rPr>
          <w:rStyle w:val="Level2"/>
          <w:rFonts w:asciiTheme="minorHAnsi" w:hAnsiTheme="minorHAnsi" w:cstheme="minorHAnsi"/>
          <w:sz w:val="24"/>
        </w:rPr>
      </w:pPr>
      <w:r w:rsidRPr="00757C49">
        <w:rPr>
          <w:rStyle w:val="Level2"/>
          <w:rFonts w:asciiTheme="minorHAnsi" w:hAnsiTheme="minorHAnsi" w:cstheme="minorHAnsi"/>
          <w:sz w:val="24"/>
        </w:rPr>
        <w:t xml:space="preserve">3.10 </w:t>
      </w:r>
      <w:r w:rsidRPr="00757C49">
        <w:rPr>
          <w:rStyle w:val="Level2"/>
          <w:rFonts w:asciiTheme="minorHAnsi" w:hAnsiTheme="minorHAnsi" w:cstheme="minorHAnsi"/>
          <w:sz w:val="24"/>
        </w:rPr>
        <w:tab/>
      </w:r>
      <w:r w:rsidR="00D45A8B">
        <w:rPr>
          <w:rStyle w:val="Level2"/>
          <w:rFonts w:asciiTheme="minorHAnsi" w:hAnsiTheme="minorHAnsi" w:cstheme="minorHAnsi"/>
          <w:sz w:val="24"/>
        </w:rPr>
        <w:t>I</w:t>
      </w:r>
      <w:r w:rsidRPr="00757C49">
        <w:rPr>
          <w:rStyle w:val="Level2"/>
          <w:rFonts w:asciiTheme="minorHAnsi" w:hAnsiTheme="minorHAnsi" w:cstheme="minorHAnsi"/>
          <w:sz w:val="24"/>
        </w:rPr>
        <w:t>nsure the property of the Charity against any foreseeable risk and take out other appropriate insurance policies.</w:t>
      </w:r>
    </w:p>
    <w:p w14:paraId="353DC8F9" w14:textId="7F2C7AA8" w:rsidR="0022332F" w:rsidRPr="00757C49" w:rsidRDefault="0022332F" w:rsidP="00345FF4">
      <w:pPr>
        <w:ind w:left="851" w:hanging="567"/>
        <w:jc w:val="both"/>
        <w:rPr>
          <w:rStyle w:val="Level2"/>
          <w:rFonts w:asciiTheme="minorHAnsi" w:hAnsiTheme="minorHAnsi" w:cstheme="minorHAnsi"/>
          <w:sz w:val="24"/>
        </w:rPr>
      </w:pPr>
      <w:r w:rsidRPr="00757C49">
        <w:rPr>
          <w:rStyle w:val="Level2"/>
          <w:rFonts w:asciiTheme="minorHAnsi" w:hAnsiTheme="minorHAnsi" w:cstheme="minorHAnsi"/>
          <w:sz w:val="24"/>
        </w:rPr>
        <w:t>3.11</w:t>
      </w:r>
      <w:r w:rsidRPr="00757C49">
        <w:rPr>
          <w:rStyle w:val="Level2"/>
          <w:rFonts w:asciiTheme="minorHAnsi" w:hAnsiTheme="minorHAnsi" w:cstheme="minorHAnsi"/>
          <w:sz w:val="24"/>
        </w:rPr>
        <w:tab/>
      </w:r>
      <w:r w:rsidR="00D45A8B">
        <w:rPr>
          <w:rStyle w:val="Level2"/>
          <w:rFonts w:asciiTheme="minorHAnsi" w:hAnsiTheme="minorHAnsi" w:cstheme="minorHAnsi"/>
          <w:sz w:val="24"/>
        </w:rPr>
        <w:t>R</w:t>
      </w:r>
      <w:r w:rsidRPr="00757C49">
        <w:rPr>
          <w:rFonts w:asciiTheme="minorHAnsi" w:hAnsiTheme="minorHAnsi" w:cstheme="minorHAnsi"/>
          <w:sz w:val="24"/>
        </w:rPr>
        <w:t xml:space="preserve">aise funds. In exercising this power, the </w:t>
      </w:r>
      <w:r w:rsidR="007F4AA7">
        <w:rPr>
          <w:rFonts w:asciiTheme="minorHAnsi" w:hAnsiTheme="minorHAnsi" w:cstheme="minorHAnsi"/>
          <w:sz w:val="24"/>
        </w:rPr>
        <w:t>T</w:t>
      </w:r>
      <w:r w:rsidRPr="00757C49">
        <w:rPr>
          <w:rFonts w:asciiTheme="minorHAnsi" w:hAnsiTheme="minorHAnsi" w:cstheme="minorHAnsi"/>
          <w:sz w:val="24"/>
        </w:rPr>
        <w:t>rustees must not undertake any substantial permanent trading activity and must comply with any relevant statutory regulations.</w:t>
      </w:r>
    </w:p>
    <w:p w14:paraId="52521AB1" w14:textId="77777777" w:rsidR="0048475A" w:rsidRPr="00757C49" w:rsidRDefault="0048475A" w:rsidP="00345FF4">
      <w:pPr>
        <w:ind w:left="567" w:hanging="567"/>
        <w:rPr>
          <w:rFonts w:asciiTheme="minorHAnsi" w:hAnsiTheme="minorHAnsi" w:cstheme="minorHAnsi"/>
          <w:b/>
          <w:sz w:val="24"/>
        </w:rPr>
      </w:pPr>
    </w:p>
    <w:p w14:paraId="1E53DB71" w14:textId="1C21A8B6" w:rsidR="0022332F" w:rsidRPr="00757C49" w:rsidRDefault="0022332F" w:rsidP="00345FF4">
      <w:pPr>
        <w:ind w:left="567" w:hanging="567"/>
        <w:rPr>
          <w:rFonts w:asciiTheme="minorHAnsi" w:hAnsiTheme="minorHAnsi" w:cstheme="minorHAnsi"/>
          <w:b/>
          <w:sz w:val="24"/>
        </w:rPr>
      </w:pPr>
      <w:r w:rsidRPr="00757C49">
        <w:rPr>
          <w:rFonts w:asciiTheme="minorHAnsi" w:hAnsiTheme="minorHAnsi" w:cstheme="minorHAnsi"/>
          <w:b/>
          <w:sz w:val="24"/>
        </w:rPr>
        <w:t>4. Accounts, Annual Report and Annual Return</w:t>
      </w:r>
    </w:p>
    <w:p w14:paraId="12162F82" w14:textId="688F34A0" w:rsidR="0022332F" w:rsidRPr="00757C49" w:rsidRDefault="0022332F" w:rsidP="00345FF4">
      <w:pPr>
        <w:rPr>
          <w:rFonts w:asciiTheme="minorHAnsi" w:hAnsiTheme="minorHAnsi" w:cstheme="minorHAnsi"/>
          <w:sz w:val="24"/>
        </w:rPr>
      </w:pPr>
      <w:r w:rsidRPr="00757C49">
        <w:rPr>
          <w:rFonts w:asciiTheme="minorHAnsi" w:hAnsiTheme="minorHAnsi" w:cstheme="minorHAnsi"/>
          <w:sz w:val="24"/>
        </w:rPr>
        <w:t xml:space="preserve">The </w:t>
      </w:r>
      <w:r w:rsidR="004B0132">
        <w:rPr>
          <w:rFonts w:asciiTheme="minorHAnsi" w:hAnsiTheme="minorHAnsi" w:cstheme="minorHAnsi"/>
          <w:sz w:val="24"/>
        </w:rPr>
        <w:t>T</w:t>
      </w:r>
      <w:r w:rsidRPr="00757C49">
        <w:rPr>
          <w:rFonts w:asciiTheme="minorHAnsi" w:hAnsiTheme="minorHAnsi" w:cstheme="minorHAnsi"/>
          <w:sz w:val="24"/>
        </w:rPr>
        <w:t xml:space="preserve">rustees shall comply with the accounting requirements of the prevailing Charity law, relevant to the income/expenditure level of their charity, with regard to: </w:t>
      </w:r>
    </w:p>
    <w:p w14:paraId="78293D34" w14:textId="77777777" w:rsidR="0022332F" w:rsidRPr="00757C49" w:rsidRDefault="0022332F" w:rsidP="00345FF4">
      <w:pPr>
        <w:ind w:left="851" w:hanging="567"/>
        <w:rPr>
          <w:rFonts w:asciiTheme="minorHAnsi" w:hAnsiTheme="minorHAnsi" w:cstheme="minorHAnsi"/>
          <w:sz w:val="24"/>
        </w:rPr>
      </w:pPr>
      <w:r w:rsidRPr="00757C49">
        <w:rPr>
          <w:rFonts w:asciiTheme="minorHAnsi" w:hAnsiTheme="minorHAnsi" w:cstheme="minorHAnsi"/>
          <w:sz w:val="24"/>
        </w:rPr>
        <w:t>4.1</w:t>
      </w:r>
      <w:r w:rsidRPr="00757C49">
        <w:rPr>
          <w:rFonts w:asciiTheme="minorHAnsi" w:hAnsiTheme="minorHAnsi" w:cstheme="minorHAnsi"/>
          <w:sz w:val="24"/>
        </w:rPr>
        <w:tab/>
        <w:t xml:space="preserve">The keeping of accounting records for the charity. </w:t>
      </w:r>
    </w:p>
    <w:p w14:paraId="611DEFD2" w14:textId="77777777" w:rsidR="0022332F" w:rsidRPr="00757C49" w:rsidRDefault="0022332F" w:rsidP="00345FF4">
      <w:pPr>
        <w:ind w:left="851" w:hanging="567"/>
        <w:rPr>
          <w:rFonts w:asciiTheme="minorHAnsi" w:hAnsiTheme="minorHAnsi" w:cstheme="minorHAnsi"/>
          <w:sz w:val="24"/>
        </w:rPr>
      </w:pPr>
      <w:r w:rsidRPr="00757C49">
        <w:rPr>
          <w:rFonts w:asciiTheme="minorHAnsi" w:hAnsiTheme="minorHAnsi" w:cstheme="minorHAnsi"/>
          <w:sz w:val="24"/>
        </w:rPr>
        <w:t>4.2</w:t>
      </w:r>
      <w:r w:rsidRPr="00757C49">
        <w:rPr>
          <w:rFonts w:asciiTheme="minorHAnsi" w:hAnsiTheme="minorHAnsi" w:cstheme="minorHAnsi"/>
          <w:sz w:val="24"/>
        </w:rPr>
        <w:tab/>
        <w:t>The preparation of annual statements of account for the charity.</w:t>
      </w:r>
    </w:p>
    <w:p w14:paraId="548635E9" w14:textId="77777777" w:rsidR="0022332F" w:rsidRPr="00757C49" w:rsidRDefault="0022332F" w:rsidP="00345FF4">
      <w:pPr>
        <w:ind w:left="851" w:hanging="567"/>
        <w:rPr>
          <w:rFonts w:asciiTheme="minorHAnsi" w:hAnsiTheme="minorHAnsi" w:cstheme="minorHAnsi"/>
          <w:sz w:val="24"/>
        </w:rPr>
      </w:pPr>
      <w:r w:rsidRPr="00757C49">
        <w:rPr>
          <w:rFonts w:asciiTheme="minorHAnsi" w:hAnsiTheme="minorHAnsi" w:cstheme="minorHAnsi"/>
          <w:sz w:val="24"/>
        </w:rPr>
        <w:t>4.3</w:t>
      </w:r>
      <w:r w:rsidRPr="00757C49">
        <w:rPr>
          <w:rFonts w:asciiTheme="minorHAnsi" w:hAnsiTheme="minorHAnsi" w:cstheme="minorHAnsi"/>
          <w:sz w:val="24"/>
        </w:rPr>
        <w:tab/>
        <w:t>The auditing or independent examination of the statements of account of the charity.</w:t>
      </w:r>
    </w:p>
    <w:p w14:paraId="3BCF17B1" w14:textId="77777777" w:rsidR="0022332F" w:rsidRPr="00757C49" w:rsidRDefault="0022332F" w:rsidP="00345FF4">
      <w:pPr>
        <w:ind w:left="851" w:hanging="567"/>
        <w:rPr>
          <w:rFonts w:asciiTheme="minorHAnsi" w:hAnsiTheme="minorHAnsi" w:cstheme="minorHAnsi"/>
          <w:sz w:val="24"/>
        </w:rPr>
      </w:pPr>
      <w:r w:rsidRPr="00757C49">
        <w:rPr>
          <w:rFonts w:asciiTheme="minorHAnsi" w:hAnsiTheme="minorHAnsi" w:cstheme="minorHAnsi"/>
          <w:sz w:val="24"/>
        </w:rPr>
        <w:t>4.4</w:t>
      </w:r>
      <w:r w:rsidRPr="00757C49">
        <w:rPr>
          <w:rFonts w:asciiTheme="minorHAnsi" w:hAnsiTheme="minorHAnsi" w:cstheme="minorHAnsi"/>
          <w:sz w:val="24"/>
        </w:rPr>
        <w:tab/>
        <w:t>The preparation of an Annual Report and the sending of it together with the statements of account to the Charity Commission.</w:t>
      </w:r>
    </w:p>
    <w:p w14:paraId="12CCB84C" w14:textId="77777777" w:rsidR="0022332F" w:rsidRPr="00757C49" w:rsidRDefault="0022332F" w:rsidP="00345FF4">
      <w:pPr>
        <w:ind w:left="851" w:hanging="567"/>
        <w:rPr>
          <w:rFonts w:asciiTheme="minorHAnsi" w:hAnsiTheme="minorHAnsi" w:cstheme="minorHAnsi"/>
          <w:sz w:val="24"/>
        </w:rPr>
      </w:pPr>
      <w:r w:rsidRPr="00757C49">
        <w:rPr>
          <w:rFonts w:asciiTheme="minorHAnsi" w:hAnsiTheme="minorHAnsi" w:cstheme="minorHAnsi"/>
          <w:sz w:val="24"/>
        </w:rPr>
        <w:t>4.5</w:t>
      </w:r>
      <w:r w:rsidRPr="00757C49">
        <w:rPr>
          <w:rFonts w:asciiTheme="minorHAnsi" w:hAnsiTheme="minorHAnsi" w:cstheme="minorHAnsi"/>
          <w:sz w:val="24"/>
        </w:rPr>
        <w:tab/>
        <w:t xml:space="preserve">The preparation of an Annual Return and its transmission to the Commission. </w:t>
      </w:r>
    </w:p>
    <w:p w14:paraId="52C6EAAA" w14:textId="77777777" w:rsidR="0022332F" w:rsidRPr="00757C49" w:rsidRDefault="0022332F" w:rsidP="00345FF4">
      <w:pPr>
        <w:ind w:left="851" w:hanging="567"/>
        <w:rPr>
          <w:rStyle w:val="Level2"/>
          <w:rFonts w:asciiTheme="minorHAnsi" w:hAnsiTheme="minorHAnsi" w:cstheme="minorHAnsi"/>
          <w:sz w:val="24"/>
        </w:rPr>
      </w:pPr>
      <w:r w:rsidRPr="00757C49">
        <w:rPr>
          <w:rFonts w:asciiTheme="minorHAnsi" w:hAnsiTheme="minorHAnsi" w:cstheme="minorHAnsi"/>
          <w:sz w:val="24"/>
        </w:rPr>
        <w:t>4.6</w:t>
      </w:r>
      <w:r w:rsidRPr="00757C49">
        <w:rPr>
          <w:rFonts w:asciiTheme="minorHAnsi" w:hAnsiTheme="minorHAnsi" w:cstheme="minorHAnsi"/>
          <w:sz w:val="24"/>
        </w:rPr>
        <w:tab/>
      </w:r>
      <w:r w:rsidRPr="00757C49">
        <w:rPr>
          <w:rStyle w:val="Level2"/>
          <w:rFonts w:asciiTheme="minorHAnsi" w:hAnsiTheme="minorHAnsi" w:cstheme="minorHAnsi"/>
          <w:sz w:val="24"/>
        </w:rPr>
        <w:t>The Trustees must keep proper records of:</w:t>
      </w:r>
    </w:p>
    <w:p w14:paraId="3425584C" w14:textId="73981B9B" w:rsidR="0022332F" w:rsidRPr="00757C49" w:rsidRDefault="0022332F" w:rsidP="00C34135">
      <w:pPr>
        <w:ind w:left="1560" w:hanging="709"/>
        <w:jc w:val="both"/>
        <w:rPr>
          <w:rStyle w:val="Level3"/>
          <w:rFonts w:asciiTheme="minorHAnsi" w:hAnsiTheme="minorHAnsi" w:cstheme="minorHAnsi"/>
          <w:sz w:val="24"/>
        </w:rPr>
      </w:pPr>
      <w:r w:rsidRPr="00757C49">
        <w:rPr>
          <w:rStyle w:val="Level3"/>
          <w:rFonts w:asciiTheme="minorHAnsi" w:hAnsiTheme="minorHAnsi" w:cstheme="minorHAnsi"/>
          <w:sz w:val="24"/>
        </w:rPr>
        <w:t>4.6.1</w:t>
      </w:r>
      <w:r w:rsidR="006F732D" w:rsidRPr="00757C49">
        <w:rPr>
          <w:rStyle w:val="Level3"/>
          <w:rFonts w:asciiTheme="minorHAnsi" w:hAnsiTheme="minorHAnsi" w:cstheme="minorHAnsi"/>
          <w:sz w:val="24"/>
        </w:rPr>
        <w:tab/>
      </w:r>
      <w:r w:rsidRPr="00757C49">
        <w:rPr>
          <w:rStyle w:val="Level3"/>
          <w:rFonts w:asciiTheme="minorHAnsi" w:hAnsiTheme="minorHAnsi" w:cstheme="minorHAnsi"/>
          <w:sz w:val="24"/>
        </w:rPr>
        <w:t>All proceedings at general meetings;</w:t>
      </w:r>
    </w:p>
    <w:p w14:paraId="17B91B9A" w14:textId="542FCB3A" w:rsidR="0022332F" w:rsidRPr="00757C49" w:rsidRDefault="0022332F" w:rsidP="00C34135">
      <w:pPr>
        <w:ind w:left="1560" w:hanging="709"/>
        <w:jc w:val="both"/>
        <w:rPr>
          <w:rStyle w:val="Level3"/>
          <w:rFonts w:asciiTheme="minorHAnsi" w:hAnsiTheme="minorHAnsi" w:cstheme="minorHAnsi"/>
          <w:sz w:val="24"/>
        </w:rPr>
      </w:pPr>
      <w:r w:rsidRPr="00757C49">
        <w:rPr>
          <w:rStyle w:val="Level3"/>
          <w:rFonts w:asciiTheme="minorHAnsi" w:hAnsiTheme="minorHAnsi" w:cstheme="minorHAnsi"/>
          <w:sz w:val="24"/>
        </w:rPr>
        <w:t>4.6.2</w:t>
      </w:r>
      <w:r w:rsidR="00C34135" w:rsidRPr="00757C49">
        <w:rPr>
          <w:rStyle w:val="Level3"/>
          <w:rFonts w:asciiTheme="minorHAnsi" w:hAnsiTheme="minorHAnsi" w:cstheme="minorHAnsi"/>
          <w:sz w:val="24"/>
        </w:rPr>
        <w:tab/>
      </w:r>
      <w:r w:rsidRPr="00757C49">
        <w:rPr>
          <w:rStyle w:val="Level3"/>
          <w:rFonts w:asciiTheme="minorHAnsi" w:hAnsiTheme="minorHAnsi" w:cstheme="minorHAnsi"/>
          <w:sz w:val="24"/>
        </w:rPr>
        <w:t>All proceedings at meetings of Trustees;</w:t>
      </w:r>
    </w:p>
    <w:p w14:paraId="33649B11" w14:textId="140D101C" w:rsidR="0022332F" w:rsidRPr="00757C49" w:rsidRDefault="0022332F" w:rsidP="00C34135">
      <w:pPr>
        <w:ind w:left="1560" w:hanging="709"/>
        <w:jc w:val="both"/>
        <w:rPr>
          <w:rStyle w:val="Level3"/>
          <w:rFonts w:asciiTheme="minorHAnsi" w:hAnsiTheme="minorHAnsi" w:cstheme="minorHAnsi"/>
          <w:sz w:val="24"/>
        </w:rPr>
      </w:pPr>
      <w:r w:rsidRPr="00757C49">
        <w:rPr>
          <w:rStyle w:val="Level3"/>
          <w:rFonts w:asciiTheme="minorHAnsi" w:hAnsiTheme="minorHAnsi" w:cstheme="minorHAnsi"/>
          <w:sz w:val="24"/>
        </w:rPr>
        <w:t>4.6.3</w:t>
      </w:r>
      <w:r w:rsidRPr="00757C49">
        <w:rPr>
          <w:rStyle w:val="Level3"/>
          <w:rFonts w:asciiTheme="minorHAnsi" w:hAnsiTheme="minorHAnsi" w:cstheme="minorHAnsi"/>
          <w:sz w:val="24"/>
        </w:rPr>
        <w:tab/>
        <w:t>All reports of committees; and</w:t>
      </w:r>
    </w:p>
    <w:p w14:paraId="359DB6E4" w14:textId="76B1B23C" w:rsidR="0022332F" w:rsidRPr="00757C49" w:rsidRDefault="0022332F" w:rsidP="00C34135">
      <w:pPr>
        <w:ind w:left="1560" w:hanging="709"/>
        <w:jc w:val="both"/>
        <w:rPr>
          <w:rStyle w:val="Level3"/>
          <w:rFonts w:asciiTheme="minorHAnsi" w:hAnsiTheme="minorHAnsi" w:cstheme="minorHAnsi"/>
          <w:sz w:val="24"/>
        </w:rPr>
      </w:pPr>
      <w:r w:rsidRPr="00757C49">
        <w:rPr>
          <w:rStyle w:val="Level3"/>
          <w:rFonts w:asciiTheme="minorHAnsi" w:hAnsiTheme="minorHAnsi" w:cstheme="minorHAnsi"/>
          <w:sz w:val="24"/>
        </w:rPr>
        <w:t>4.6.4</w:t>
      </w:r>
      <w:r w:rsidR="00C34135" w:rsidRPr="00757C49">
        <w:rPr>
          <w:rStyle w:val="Level3"/>
          <w:rFonts w:asciiTheme="minorHAnsi" w:hAnsiTheme="minorHAnsi" w:cstheme="minorHAnsi"/>
          <w:sz w:val="24"/>
        </w:rPr>
        <w:tab/>
      </w:r>
      <w:r w:rsidRPr="00757C49">
        <w:rPr>
          <w:rStyle w:val="Level3"/>
          <w:rFonts w:asciiTheme="minorHAnsi" w:hAnsiTheme="minorHAnsi" w:cstheme="minorHAnsi"/>
          <w:sz w:val="24"/>
        </w:rPr>
        <w:t>All professional advice obtained.</w:t>
      </w:r>
    </w:p>
    <w:p w14:paraId="7E7E08E3" w14:textId="77777777" w:rsidR="0022332F" w:rsidRPr="00757C49" w:rsidRDefault="0022332F" w:rsidP="00345FF4">
      <w:pPr>
        <w:ind w:left="851" w:hanging="567"/>
        <w:jc w:val="both"/>
        <w:rPr>
          <w:rStyle w:val="Level2"/>
          <w:rFonts w:asciiTheme="minorHAnsi" w:hAnsiTheme="minorHAnsi" w:cstheme="minorHAnsi"/>
          <w:sz w:val="24"/>
        </w:rPr>
      </w:pPr>
      <w:r w:rsidRPr="00757C49">
        <w:rPr>
          <w:rStyle w:val="Level2"/>
          <w:rFonts w:asciiTheme="minorHAnsi" w:hAnsiTheme="minorHAnsi" w:cstheme="minorHAnsi"/>
          <w:sz w:val="24"/>
        </w:rPr>
        <w:t>4.7</w:t>
      </w:r>
      <w:r w:rsidRPr="00757C49">
        <w:rPr>
          <w:rStyle w:val="Level2"/>
          <w:rFonts w:asciiTheme="minorHAnsi" w:hAnsiTheme="minorHAnsi" w:cstheme="minorHAnsi"/>
          <w:sz w:val="24"/>
        </w:rPr>
        <w:tab/>
        <w:t>Accounting records relating to the Charity must be made available for inspection by any Trustee at any time during normal office hours and may be made available for inspection by members if the Trustees so decide.</w:t>
      </w:r>
    </w:p>
    <w:p w14:paraId="4427F848" w14:textId="77777777" w:rsidR="0022332F" w:rsidRPr="00757C49" w:rsidRDefault="0022332F" w:rsidP="00345FF4">
      <w:pPr>
        <w:ind w:left="851" w:hanging="567"/>
        <w:jc w:val="both"/>
        <w:rPr>
          <w:rStyle w:val="Level2"/>
          <w:rFonts w:asciiTheme="minorHAnsi" w:hAnsiTheme="minorHAnsi" w:cstheme="minorHAnsi"/>
          <w:sz w:val="24"/>
        </w:rPr>
      </w:pPr>
      <w:r w:rsidRPr="00757C49">
        <w:rPr>
          <w:rStyle w:val="Level2"/>
          <w:rFonts w:asciiTheme="minorHAnsi" w:hAnsiTheme="minorHAnsi" w:cstheme="minorHAnsi"/>
          <w:sz w:val="24"/>
        </w:rPr>
        <w:t>4.8</w:t>
      </w:r>
      <w:r w:rsidRPr="00757C49">
        <w:rPr>
          <w:rStyle w:val="Level2"/>
          <w:rFonts w:asciiTheme="minorHAnsi" w:hAnsiTheme="minorHAnsi" w:cstheme="minorHAnsi"/>
          <w:sz w:val="24"/>
        </w:rPr>
        <w:tab/>
        <w:t xml:space="preserve">A copy of the Charity’s latest available statement of account must be supplied on request to any Trustee or member. A copy must also be supplied, within two </w:t>
      </w:r>
      <w:r w:rsidRPr="00757C49">
        <w:rPr>
          <w:rStyle w:val="Level2"/>
          <w:rFonts w:asciiTheme="minorHAnsi" w:hAnsiTheme="minorHAnsi" w:cstheme="minorHAnsi"/>
          <w:bCs/>
          <w:sz w:val="24"/>
        </w:rPr>
        <w:t>months</w:t>
      </w:r>
      <w:r w:rsidRPr="00757C49">
        <w:rPr>
          <w:rStyle w:val="Level2"/>
          <w:rFonts w:asciiTheme="minorHAnsi" w:hAnsiTheme="minorHAnsi" w:cstheme="minorHAnsi"/>
          <w:sz w:val="24"/>
        </w:rPr>
        <w:t>, to any other person who makes a written request and pays the Charity’s reasonable costs.</w:t>
      </w:r>
    </w:p>
    <w:p w14:paraId="4C6CB9E6" w14:textId="77777777" w:rsidR="0022332F" w:rsidRPr="00757C49" w:rsidRDefault="0022332F" w:rsidP="00345FF4">
      <w:pPr>
        <w:ind w:left="567" w:hanging="567"/>
        <w:rPr>
          <w:rFonts w:asciiTheme="minorHAnsi" w:hAnsiTheme="minorHAnsi" w:cstheme="minorHAnsi"/>
          <w:sz w:val="24"/>
        </w:rPr>
      </w:pPr>
    </w:p>
    <w:p w14:paraId="1338D764" w14:textId="77777777" w:rsidR="008D44DD" w:rsidRPr="00757C49" w:rsidRDefault="008D44DD" w:rsidP="00345FF4">
      <w:pPr>
        <w:autoSpaceDE/>
        <w:autoSpaceDN/>
        <w:adjustRightInd/>
        <w:spacing w:after="160" w:line="259" w:lineRule="auto"/>
        <w:rPr>
          <w:rFonts w:asciiTheme="minorHAnsi" w:hAnsiTheme="minorHAnsi" w:cstheme="minorHAnsi"/>
          <w:b/>
          <w:sz w:val="24"/>
        </w:rPr>
      </w:pPr>
      <w:r w:rsidRPr="00757C49">
        <w:rPr>
          <w:rFonts w:asciiTheme="minorHAnsi" w:hAnsiTheme="minorHAnsi" w:cstheme="minorHAnsi"/>
          <w:b/>
          <w:sz w:val="24"/>
        </w:rPr>
        <w:br w:type="page"/>
      </w:r>
    </w:p>
    <w:p w14:paraId="02247AEF" w14:textId="148025DA" w:rsidR="0022332F" w:rsidRPr="00757C49" w:rsidRDefault="0022332F" w:rsidP="00345FF4">
      <w:pPr>
        <w:ind w:left="567" w:hanging="567"/>
        <w:rPr>
          <w:rFonts w:asciiTheme="minorHAnsi" w:hAnsiTheme="minorHAnsi" w:cstheme="minorHAnsi"/>
          <w:b/>
          <w:sz w:val="24"/>
        </w:rPr>
      </w:pPr>
      <w:r w:rsidRPr="00757C49">
        <w:rPr>
          <w:rFonts w:asciiTheme="minorHAnsi" w:hAnsiTheme="minorHAnsi" w:cstheme="minorHAnsi"/>
          <w:b/>
          <w:sz w:val="24"/>
        </w:rPr>
        <w:lastRenderedPageBreak/>
        <w:t xml:space="preserve">5. Bank accounts </w:t>
      </w:r>
    </w:p>
    <w:p w14:paraId="4C8CD626" w14:textId="17984342" w:rsidR="0022332F" w:rsidRPr="00757C49" w:rsidRDefault="0022332F" w:rsidP="00345FF4">
      <w:pPr>
        <w:rPr>
          <w:rFonts w:asciiTheme="minorHAnsi" w:hAnsiTheme="minorHAnsi" w:cstheme="minorHAnsi"/>
          <w:sz w:val="24"/>
        </w:rPr>
      </w:pPr>
      <w:r w:rsidRPr="00757C49">
        <w:rPr>
          <w:rFonts w:asciiTheme="minorHAnsi" w:hAnsiTheme="minorHAnsi" w:cstheme="minorHAnsi"/>
          <w:sz w:val="24"/>
        </w:rPr>
        <w:t xml:space="preserve">The </w:t>
      </w:r>
      <w:r w:rsidR="004B0132">
        <w:rPr>
          <w:rFonts w:asciiTheme="minorHAnsi" w:hAnsiTheme="minorHAnsi" w:cstheme="minorHAnsi"/>
          <w:sz w:val="24"/>
        </w:rPr>
        <w:t>T</w:t>
      </w:r>
      <w:r w:rsidRPr="00757C49">
        <w:rPr>
          <w:rFonts w:asciiTheme="minorHAnsi" w:hAnsiTheme="minorHAnsi" w:cstheme="minorHAnsi"/>
          <w:sz w:val="24"/>
        </w:rPr>
        <w:t xml:space="preserve">rustees shall ensure that the assets of the charity are to be held in the name of the charity. Bank accounts will be in the name of the charity and not that of one or more individual </w:t>
      </w:r>
      <w:r w:rsidR="004B0132">
        <w:rPr>
          <w:rFonts w:asciiTheme="minorHAnsi" w:hAnsiTheme="minorHAnsi" w:cstheme="minorHAnsi"/>
          <w:sz w:val="24"/>
        </w:rPr>
        <w:t>T</w:t>
      </w:r>
      <w:r w:rsidRPr="00757C49">
        <w:rPr>
          <w:rFonts w:asciiTheme="minorHAnsi" w:hAnsiTheme="minorHAnsi" w:cstheme="minorHAnsi"/>
          <w:sz w:val="24"/>
        </w:rPr>
        <w:t xml:space="preserve">rustees. There should be two signatories for each cheque and other bank instructions. There should be sufficient signatories to the account to ensure smooth operation of the accounts. </w:t>
      </w:r>
    </w:p>
    <w:p w14:paraId="3D7D8350" w14:textId="77777777" w:rsidR="008D44DD" w:rsidRPr="00757C49" w:rsidRDefault="008D44DD" w:rsidP="00345FF4">
      <w:pPr>
        <w:rPr>
          <w:rFonts w:asciiTheme="minorHAnsi" w:hAnsiTheme="minorHAnsi" w:cstheme="minorHAnsi"/>
          <w:sz w:val="24"/>
        </w:rPr>
      </w:pPr>
    </w:p>
    <w:p w14:paraId="520059E8" w14:textId="0BDABC5F" w:rsidR="0022332F" w:rsidRPr="00757C49" w:rsidRDefault="0022332F" w:rsidP="00345FF4">
      <w:pPr>
        <w:ind w:left="567" w:hanging="567"/>
        <w:rPr>
          <w:rFonts w:asciiTheme="minorHAnsi" w:hAnsiTheme="minorHAnsi" w:cstheme="minorHAnsi"/>
          <w:b/>
          <w:sz w:val="24"/>
        </w:rPr>
      </w:pPr>
      <w:r w:rsidRPr="00757C49">
        <w:rPr>
          <w:rFonts w:asciiTheme="minorHAnsi" w:hAnsiTheme="minorHAnsi" w:cstheme="minorHAnsi"/>
          <w:b/>
          <w:sz w:val="24"/>
        </w:rPr>
        <w:t xml:space="preserve">6. Membership </w:t>
      </w:r>
    </w:p>
    <w:p w14:paraId="7285EB8D" w14:textId="77777777" w:rsidR="0022332F" w:rsidRPr="00757C49" w:rsidRDefault="0022332F" w:rsidP="00345FF4">
      <w:pPr>
        <w:pStyle w:val="Heading1"/>
        <w:ind w:left="851" w:hanging="567"/>
        <w:rPr>
          <w:rFonts w:asciiTheme="minorHAnsi" w:hAnsiTheme="minorHAnsi" w:cstheme="minorHAnsi"/>
          <w:b w:val="0"/>
          <w:bCs/>
          <w:sz w:val="24"/>
          <w:u w:val="none"/>
        </w:rPr>
      </w:pPr>
      <w:r w:rsidRPr="00757C49">
        <w:rPr>
          <w:rStyle w:val="Level2"/>
          <w:rFonts w:asciiTheme="minorHAnsi" w:hAnsiTheme="minorHAnsi" w:cstheme="minorHAnsi"/>
          <w:b w:val="0"/>
          <w:bCs/>
          <w:sz w:val="24"/>
          <w:u w:val="none"/>
        </w:rPr>
        <w:t>6.1</w:t>
      </w:r>
      <w:r w:rsidRPr="00757C49">
        <w:rPr>
          <w:rStyle w:val="Level2"/>
          <w:rFonts w:asciiTheme="minorHAnsi" w:hAnsiTheme="minorHAnsi" w:cstheme="minorHAnsi"/>
          <w:b w:val="0"/>
          <w:bCs/>
          <w:sz w:val="24"/>
          <w:u w:val="none"/>
        </w:rPr>
        <w:tab/>
      </w:r>
      <w:r w:rsidRPr="00757C49">
        <w:rPr>
          <w:rFonts w:asciiTheme="minorHAnsi" w:hAnsiTheme="minorHAnsi" w:cstheme="minorHAnsi"/>
          <w:b w:val="0"/>
          <w:bCs/>
          <w:sz w:val="24"/>
          <w:u w:val="none"/>
        </w:rPr>
        <w:t>Membership shall be open to all those who have been baptised in the name of the Holy Trinity and declare their support for the Aim, Purpose and Objects of the charity.</w:t>
      </w:r>
    </w:p>
    <w:p w14:paraId="16AA6B00" w14:textId="77777777" w:rsidR="0022332F" w:rsidRPr="00757C49" w:rsidRDefault="0022332F" w:rsidP="00345FF4">
      <w:pPr>
        <w:pStyle w:val="Heading1"/>
        <w:ind w:left="851" w:hanging="567"/>
        <w:rPr>
          <w:rFonts w:asciiTheme="minorHAnsi" w:hAnsiTheme="minorHAnsi" w:cstheme="minorHAnsi"/>
          <w:b w:val="0"/>
          <w:bCs/>
          <w:sz w:val="24"/>
          <w:u w:val="none"/>
        </w:rPr>
      </w:pPr>
      <w:r w:rsidRPr="00757C49">
        <w:rPr>
          <w:rStyle w:val="Level2"/>
          <w:rFonts w:asciiTheme="minorHAnsi" w:hAnsiTheme="minorHAnsi" w:cstheme="minorHAnsi"/>
          <w:b w:val="0"/>
          <w:bCs/>
          <w:sz w:val="24"/>
          <w:u w:val="none"/>
        </w:rPr>
        <w:t xml:space="preserve">6.2 </w:t>
      </w:r>
      <w:r w:rsidRPr="00757C49">
        <w:rPr>
          <w:rStyle w:val="Level2"/>
          <w:rFonts w:asciiTheme="minorHAnsi" w:hAnsiTheme="minorHAnsi" w:cstheme="minorHAnsi"/>
          <w:b w:val="0"/>
          <w:bCs/>
          <w:sz w:val="24"/>
          <w:u w:val="none"/>
        </w:rPr>
        <w:tab/>
        <w:t>Th</w:t>
      </w:r>
      <w:r w:rsidRPr="00757C49">
        <w:rPr>
          <w:rFonts w:asciiTheme="minorHAnsi" w:hAnsiTheme="minorHAnsi" w:cstheme="minorHAnsi"/>
          <w:b w:val="0"/>
          <w:bCs/>
          <w:sz w:val="24"/>
          <w:u w:val="none"/>
        </w:rPr>
        <w:t>e Trustees may only refuse an application for membership if doing so would, in their reasonable and proper opinion, be in the best interests of the Charity.</w:t>
      </w:r>
    </w:p>
    <w:p w14:paraId="22D78C55" w14:textId="77777777" w:rsidR="0022332F" w:rsidRPr="00757C49" w:rsidRDefault="0022332F" w:rsidP="00345FF4">
      <w:pPr>
        <w:pStyle w:val="Heading1"/>
        <w:ind w:left="851" w:hanging="567"/>
        <w:rPr>
          <w:rStyle w:val="Level2"/>
          <w:rFonts w:asciiTheme="minorHAnsi" w:hAnsiTheme="minorHAnsi" w:cstheme="minorHAnsi"/>
          <w:b w:val="0"/>
          <w:bCs/>
          <w:sz w:val="24"/>
          <w:u w:val="none"/>
        </w:rPr>
      </w:pPr>
      <w:r w:rsidRPr="00757C49">
        <w:rPr>
          <w:rFonts w:asciiTheme="minorHAnsi" w:hAnsiTheme="minorHAnsi" w:cstheme="minorHAnsi"/>
          <w:b w:val="0"/>
          <w:bCs/>
          <w:sz w:val="24"/>
          <w:u w:val="none"/>
        </w:rPr>
        <w:t>6.3</w:t>
      </w:r>
      <w:r w:rsidRPr="00757C49">
        <w:rPr>
          <w:rFonts w:asciiTheme="minorHAnsi" w:hAnsiTheme="minorHAnsi" w:cstheme="minorHAnsi"/>
          <w:b w:val="0"/>
          <w:bCs/>
          <w:sz w:val="24"/>
          <w:u w:val="none"/>
        </w:rPr>
        <w:tab/>
      </w:r>
      <w:r w:rsidRPr="00757C49">
        <w:rPr>
          <w:rStyle w:val="Level2"/>
          <w:rFonts w:asciiTheme="minorHAnsi" w:hAnsiTheme="minorHAnsi" w:cstheme="minorHAnsi"/>
          <w:b w:val="0"/>
          <w:bCs/>
          <w:sz w:val="24"/>
          <w:u w:val="none"/>
        </w:rPr>
        <w:t>The Trustees will set the amount of any subscriptions which will include the contribution agreed annually to be part of the national and worldwide movement of Mothers’ Union.</w:t>
      </w:r>
    </w:p>
    <w:p w14:paraId="422F6E99" w14:textId="77777777" w:rsidR="0022332F" w:rsidRPr="00757C49" w:rsidRDefault="0022332F" w:rsidP="00345FF4">
      <w:pPr>
        <w:pStyle w:val="Heading1"/>
        <w:ind w:left="851" w:hanging="567"/>
        <w:rPr>
          <w:rStyle w:val="Level2"/>
          <w:rFonts w:asciiTheme="minorHAnsi" w:hAnsiTheme="minorHAnsi" w:cstheme="minorHAnsi"/>
          <w:b w:val="0"/>
          <w:bCs/>
          <w:sz w:val="24"/>
          <w:u w:val="none"/>
        </w:rPr>
      </w:pPr>
      <w:r w:rsidRPr="00757C49">
        <w:rPr>
          <w:rStyle w:val="Level2"/>
          <w:rFonts w:asciiTheme="minorHAnsi" w:hAnsiTheme="minorHAnsi" w:cstheme="minorHAnsi"/>
          <w:b w:val="0"/>
          <w:bCs/>
          <w:sz w:val="24"/>
          <w:u w:val="none"/>
        </w:rPr>
        <w:t>6.4</w:t>
      </w:r>
      <w:r w:rsidRPr="00757C49">
        <w:rPr>
          <w:rStyle w:val="Level2"/>
          <w:rFonts w:asciiTheme="minorHAnsi" w:hAnsiTheme="minorHAnsi" w:cstheme="minorHAnsi"/>
          <w:b w:val="0"/>
          <w:bCs/>
          <w:sz w:val="24"/>
          <w:u w:val="none"/>
        </w:rPr>
        <w:tab/>
        <w:t>The Trustees will keep a register of members.</w:t>
      </w:r>
    </w:p>
    <w:p w14:paraId="30B2B5A1" w14:textId="77777777" w:rsidR="0022332F" w:rsidRPr="00757C49" w:rsidRDefault="0022332F" w:rsidP="00345FF4">
      <w:pPr>
        <w:pStyle w:val="Heading1"/>
        <w:ind w:left="851" w:hanging="567"/>
        <w:rPr>
          <w:rStyle w:val="Level2"/>
          <w:rFonts w:asciiTheme="minorHAnsi" w:hAnsiTheme="minorHAnsi" w:cstheme="minorHAnsi"/>
          <w:b w:val="0"/>
          <w:bCs/>
          <w:sz w:val="24"/>
          <w:u w:val="none"/>
        </w:rPr>
      </w:pPr>
      <w:r w:rsidRPr="00757C49">
        <w:rPr>
          <w:rStyle w:val="Level2"/>
          <w:rFonts w:asciiTheme="minorHAnsi" w:hAnsiTheme="minorHAnsi" w:cstheme="minorHAnsi"/>
          <w:b w:val="0"/>
          <w:bCs/>
          <w:sz w:val="24"/>
          <w:u w:val="none"/>
        </w:rPr>
        <w:t>6.5</w:t>
      </w:r>
      <w:r w:rsidRPr="00757C49">
        <w:rPr>
          <w:rStyle w:val="Level2"/>
          <w:rFonts w:asciiTheme="minorHAnsi" w:hAnsiTheme="minorHAnsi" w:cstheme="minorHAnsi"/>
          <w:b w:val="0"/>
          <w:bCs/>
          <w:sz w:val="24"/>
          <w:u w:val="none"/>
        </w:rPr>
        <w:tab/>
        <w:t>A member whose subscription is six months in arrears ceases to be a member but may be reinstated on payment of the amount due.</w:t>
      </w:r>
    </w:p>
    <w:p w14:paraId="52EEB75B" w14:textId="77777777" w:rsidR="0022332F" w:rsidRPr="00757C49" w:rsidRDefault="0022332F" w:rsidP="00345FF4">
      <w:pPr>
        <w:pStyle w:val="Heading1"/>
        <w:ind w:left="851" w:hanging="567"/>
        <w:rPr>
          <w:rStyle w:val="Level2"/>
          <w:rFonts w:asciiTheme="minorHAnsi" w:hAnsiTheme="minorHAnsi" w:cstheme="minorHAnsi"/>
          <w:b w:val="0"/>
          <w:bCs/>
          <w:sz w:val="24"/>
          <w:u w:val="none"/>
        </w:rPr>
      </w:pPr>
      <w:r w:rsidRPr="00757C49">
        <w:rPr>
          <w:rStyle w:val="Level2"/>
          <w:rFonts w:asciiTheme="minorHAnsi" w:hAnsiTheme="minorHAnsi" w:cstheme="minorHAnsi"/>
          <w:b w:val="0"/>
          <w:bCs/>
          <w:sz w:val="24"/>
          <w:u w:val="none"/>
        </w:rPr>
        <w:t>6.6</w:t>
      </w:r>
      <w:r w:rsidRPr="00757C49">
        <w:rPr>
          <w:rStyle w:val="Level2"/>
          <w:rFonts w:asciiTheme="minorHAnsi" w:hAnsiTheme="minorHAnsi" w:cstheme="minorHAnsi"/>
          <w:b w:val="0"/>
          <w:bCs/>
          <w:sz w:val="24"/>
          <w:u w:val="none"/>
        </w:rPr>
        <w:tab/>
        <w:t>A member may resign by written notice to the Charity.</w:t>
      </w:r>
    </w:p>
    <w:p w14:paraId="2AFCFE0B" w14:textId="77777777" w:rsidR="0022332F" w:rsidRPr="00757C49" w:rsidRDefault="0022332F" w:rsidP="00345FF4">
      <w:pPr>
        <w:pStyle w:val="Heading1"/>
        <w:ind w:left="851" w:hanging="567"/>
        <w:rPr>
          <w:rStyle w:val="Level2"/>
          <w:rFonts w:asciiTheme="minorHAnsi" w:hAnsiTheme="minorHAnsi" w:cstheme="minorHAnsi"/>
          <w:b w:val="0"/>
          <w:bCs/>
          <w:sz w:val="24"/>
          <w:u w:val="none"/>
        </w:rPr>
      </w:pPr>
      <w:r w:rsidRPr="00757C49">
        <w:rPr>
          <w:rStyle w:val="Level2"/>
          <w:rFonts w:asciiTheme="minorHAnsi" w:hAnsiTheme="minorHAnsi" w:cstheme="minorHAnsi"/>
          <w:b w:val="0"/>
          <w:bCs/>
          <w:sz w:val="24"/>
          <w:u w:val="none"/>
        </w:rPr>
        <w:t>6.7</w:t>
      </w:r>
      <w:r w:rsidRPr="00757C49">
        <w:rPr>
          <w:rStyle w:val="Level2"/>
          <w:rFonts w:asciiTheme="minorHAnsi" w:hAnsiTheme="minorHAnsi" w:cstheme="minorHAnsi"/>
          <w:b w:val="0"/>
          <w:bCs/>
          <w:sz w:val="24"/>
          <w:u w:val="none"/>
        </w:rPr>
        <w:tab/>
        <w:t>The Trustees may by resolution terminate the membership of any member on the ground that in their reasonable opinion the member’s continued membership would be harmful to the Charity. The Trustees may only pass such a resolution after notifying the member in writing and considering the matter in the light of any written representations which the member puts forward within 14 clear days after receiving notice.</w:t>
      </w:r>
    </w:p>
    <w:p w14:paraId="725E4361" w14:textId="77777777" w:rsidR="00FB2B60" w:rsidRPr="00757C49" w:rsidRDefault="00FB2B60" w:rsidP="002B3084">
      <w:pPr>
        <w:pStyle w:val="Heading1"/>
        <w:ind w:left="567" w:hanging="567"/>
        <w:rPr>
          <w:rStyle w:val="Level2"/>
          <w:rFonts w:asciiTheme="minorHAnsi" w:hAnsiTheme="minorHAnsi" w:cstheme="minorHAnsi"/>
          <w:b w:val="0"/>
          <w:bCs/>
          <w:sz w:val="24"/>
          <w:u w:val="none"/>
        </w:rPr>
      </w:pPr>
    </w:p>
    <w:p w14:paraId="46AAB99F" w14:textId="46C799A6" w:rsidR="0022332F" w:rsidRPr="00757C49" w:rsidRDefault="0022332F" w:rsidP="002B3084">
      <w:pPr>
        <w:pStyle w:val="Heading1"/>
        <w:ind w:left="567" w:hanging="567"/>
        <w:rPr>
          <w:rStyle w:val="Level1"/>
          <w:rFonts w:asciiTheme="minorHAnsi" w:hAnsiTheme="minorHAnsi" w:cstheme="minorHAnsi"/>
          <w:sz w:val="24"/>
          <w:u w:val="none"/>
        </w:rPr>
      </w:pPr>
      <w:r w:rsidRPr="00757C49">
        <w:rPr>
          <w:rStyle w:val="Level2"/>
          <w:rFonts w:asciiTheme="minorHAnsi" w:hAnsiTheme="minorHAnsi" w:cstheme="minorHAnsi"/>
          <w:sz w:val="24"/>
          <w:u w:val="none"/>
        </w:rPr>
        <w:t xml:space="preserve">7. </w:t>
      </w:r>
      <w:r w:rsidRPr="00757C49">
        <w:rPr>
          <w:rStyle w:val="Level1"/>
          <w:rFonts w:asciiTheme="minorHAnsi" w:hAnsiTheme="minorHAnsi" w:cstheme="minorHAnsi"/>
          <w:sz w:val="24"/>
          <w:u w:val="none"/>
        </w:rPr>
        <w:t>Charity Trustees</w:t>
      </w:r>
    </w:p>
    <w:p w14:paraId="1E9FE97F" w14:textId="3B085B12"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7.1</w:t>
      </w:r>
      <w:r w:rsidRPr="00757C49">
        <w:rPr>
          <w:rStyle w:val="Level2"/>
          <w:rFonts w:asciiTheme="minorHAnsi" w:hAnsiTheme="minorHAnsi" w:cstheme="minorHAnsi"/>
          <w:sz w:val="24"/>
        </w:rPr>
        <w:tab/>
        <w:t>The Trustees</w:t>
      </w:r>
      <w:r w:rsidRPr="00757C49">
        <w:rPr>
          <w:rStyle w:val="Level2"/>
          <w:rFonts w:asciiTheme="minorHAnsi" w:hAnsiTheme="minorHAnsi" w:cstheme="minorHAnsi"/>
          <w:bCs/>
          <w:sz w:val="24"/>
        </w:rPr>
        <w:t xml:space="preserve"> of the Charity </w:t>
      </w:r>
      <w:r w:rsidRPr="00757C49">
        <w:rPr>
          <w:rStyle w:val="Level2"/>
          <w:rFonts w:asciiTheme="minorHAnsi" w:hAnsiTheme="minorHAnsi" w:cstheme="minorHAnsi"/>
          <w:sz w:val="24"/>
        </w:rPr>
        <w:t xml:space="preserve">have control of the Charity and its property and funds. It is the duty of each </w:t>
      </w:r>
      <w:r w:rsidR="004B0132">
        <w:rPr>
          <w:rStyle w:val="Level2"/>
          <w:rFonts w:asciiTheme="minorHAnsi" w:hAnsiTheme="minorHAnsi" w:cstheme="minorHAnsi"/>
          <w:sz w:val="24"/>
        </w:rPr>
        <w:t>T</w:t>
      </w:r>
      <w:r w:rsidRPr="00757C49">
        <w:rPr>
          <w:rStyle w:val="Level2"/>
          <w:rFonts w:asciiTheme="minorHAnsi" w:hAnsiTheme="minorHAnsi" w:cstheme="minorHAnsi"/>
          <w:sz w:val="24"/>
        </w:rPr>
        <w:t>rustee to:</w:t>
      </w:r>
    </w:p>
    <w:p w14:paraId="77CD73B7" w14:textId="26CC3AFC" w:rsidR="0022332F" w:rsidRPr="00757C49" w:rsidRDefault="0022332F" w:rsidP="002B3084">
      <w:pPr>
        <w:pStyle w:val="NormalWeb"/>
        <w:spacing w:before="0" w:beforeAutospacing="0" w:after="0" w:afterAutospacing="0"/>
        <w:ind w:left="1276" w:hanging="425"/>
        <w:rPr>
          <w:rFonts w:asciiTheme="minorHAnsi" w:hAnsiTheme="minorHAnsi" w:cstheme="minorHAnsi"/>
          <w:color w:val="000000"/>
        </w:rPr>
      </w:pPr>
      <w:r w:rsidRPr="00757C49">
        <w:rPr>
          <w:rFonts w:asciiTheme="minorHAnsi" w:hAnsiTheme="minorHAnsi" w:cstheme="minorHAnsi"/>
          <w:color w:val="000000"/>
        </w:rPr>
        <w:t>(a)</w:t>
      </w:r>
      <w:r w:rsidR="00181DD1" w:rsidRPr="00757C49">
        <w:rPr>
          <w:rFonts w:asciiTheme="minorHAnsi" w:hAnsiTheme="minorHAnsi" w:cstheme="minorHAnsi"/>
          <w:color w:val="000000"/>
        </w:rPr>
        <w:tab/>
      </w:r>
      <w:r w:rsidRPr="00757C49">
        <w:rPr>
          <w:rFonts w:asciiTheme="minorHAnsi" w:hAnsiTheme="minorHAnsi" w:cstheme="minorHAnsi"/>
          <w:color w:val="000000"/>
        </w:rPr>
        <w:t xml:space="preserve">to exercise his or her powers and to perform his or her functions in his or her capacity as a </w:t>
      </w:r>
      <w:r w:rsidR="004B0132">
        <w:rPr>
          <w:rFonts w:asciiTheme="minorHAnsi" w:hAnsiTheme="minorHAnsi" w:cstheme="minorHAnsi"/>
          <w:color w:val="000000"/>
        </w:rPr>
        <w:t>T</w:t>
      </w:r>
      <w:r w:rsidRPr="00757C49">
        <w:rPr>
          <w:rFonts w:asciiTheme="minorHAnsi" w:hAnsiTheme="minorHAnsi" w:cstheme="minorHAnsi"/>
          <w:color w:val="000000"/>
        </w:rPr>
        <w:t>rustee of the Charity in the way he or she decides in good faith would be most likely to further the purposes of the Charity; and</w:t>
      </w:r>
    </w:p>
    <w:p w14:paraId="1FDD37BB" w14:textId="010D9961" w:rsidR="0022332F" w:rsidRPr="00757C49" w:rsidRDefault="0022332F" w:rsidP="002B3084">
      <w:pPr>
        <w:pStyle w:val="NormalWeb"/>
        <w:spacing w:before="0" w:beforeAutospacing="0" w:after="0" w:afterAutospacing="0"/>
        <w:ind w:left="1276" w:hanging="425"/>
        <w:rPr>
          <w:rFonts w:asciiTheme="minorHAnsi" w:hAnsiTheme="minorHAnsi" w:cstheme="minorHAnsi"/>
          <w:color w:val="000000"/>
        </w:rPr>
      </w:pPr>
      <w:r w:rsidRPr="00757C49">
        <w:rPr>
          <w:rFonts w:asciiTheme="minorHAnsi" w:hAnsiTheme="minorHAnsi" w:cstheme="minorHAnsi"/>
          <w:color w:val="000000"/>
        </w:rPr>
        <w:t>(b)</w:t>
      </w:r>
      <w:r w:rsidR="00E277F1" w:rsidRPr="00757C49">
        <w:rPr>
          <w:rFonts w:asciiTheme="minorHAnsi" w:hAnsiTheme="minorHAnsi" w:cstheme="minorHAnsi"/>
          <w:color w:val="000000"/>
        </w:rPr>
        <w:tab/>
      </w:r>
      <w:r w:rsidRPr="00757C49">
        <w:rPr>
          <w:rFonts w:asciiTheme="minorHAnsi" w:hAnsiTheme="minorHAnsi" w:cstheme="minorHAnsi"/>
          <w:color w:val="000000"/>
        </w:rPr>
        <w:t>to exercise, in the performance of those functions, such care and skill as is reasonable</w:t>
      </w:r>
      <w:r w:rsidR="00E277F1" w:rsidRPr="00757C49">
        <w:rPr>
          <w:rFonts w:asciiTheme="minorHAnsi" w:hAnsiTheme="minorHAnsi" w:cstheme="minorHAnsi"/>
          <w:color w:val="000000"/>
        </w:rPr>
        <w:t xml:space="preserve"> </w:t>
      </w:r>
      <w:r w:rsidRPr="00757C49">
        <w:rPr>
          <w:rFonts w:asciiTheme="minorHAnsi" w:hAnsiTheme="minorHAnsi" w:cstheme="minorHAnsi"/>
          <w:color w:val="000000"/>
        </w:rPr>
        <w:t>in the circumstances having regard in particular to:</w:t>
      </w:r>
    </w:p>
    <w:p w14:paraId="04AFCB57" w14:textId="349EA2A8" w:rsidR="0022332F" w:rsidRPr="00757C49" w:rsidRDefault="0022332F" w:rsidP="002B3084">
      <w:pPr>
        <w:pStyle w:val="NormalWeb"/>
        <w:spacing w:before="0" w:beforeAutospacing="0" w:after="0" w:afterAutospacing="0"/>
        <w:ind w:left="1701" w:hanging="425"/>
        <w:rPr>
          <w:rFonts w:asciiTheme="minorHAnsi" w:hAnsiTheme="minorHAnsi" w:cstheme="minorHAnsi"/>
          <w:color w:val="000000"/>
        </w:rPr>
      </w:pPr>
      <w:r w:rsidRPr="00757C49">
        <w:rPr>
          <w:rFonts w:asciiTheme="minorHAnsi" w:hAnsiTheme="minorHAnsi" w:cstheme="minorHAnsi"/>
          <w:color w:val="000000"/>
        </w:rPr>
        <w:t>(</w:t>
      </w:r>
      <w:proofErr w:type="spellStart"/>
      <w:r w:rsidRPr="00757C49">
        <w:rPr>
          <w:rFonts w:asciiTheme="minorHAnsi" w:hAnsiTheme="minorHAnsi" w:cstheme="minorHAnsi"/>
          <w:color w:val="000000"/>
        </w:rPr>
        <w:t>i</w:t>
      </w:r>
      <w:proofErr w:type="spellEnd"/>
      <w:r w:rsidRPr="00757C49">
        <w:rPr>
          <w:rFonts w:asciiTheme="minorHAnsi" w:hAnsiTheme="minorHAnsi" w:cstheme="minorHAnsi"/>
          <w:color w:val="000000"/>
        </w:rPr>
        <w:t>)</w:t>
      </w:r>
      <w:r w:rsidR="00181DD1" w:rsidRPr="00757C49">
        <w:rPr>
          <w:rFonts w:asciiTheme="minorHAnsi" w:hAnsiTheme="minorHAnsi" w:cstheme="minorHAnsi"/>
          <w:color w:val="000000"/>
        </w:rPr>
        <w:tab/>
      </w:r>
      <w:r w:rsidRPr="00757C49">
        <w:rPr>
          <w:rFonts w:asciiTheme="minorHAnsi" w:hAnsiTheme="minorHAnsi" w:cstheme="minorHAnsi"/>
          <w:color w:val="000000"/>
        </w:rPr>
        <w:t>any special knowledge or experience that he or she has or holds himself or herself out as having; and,</w:t>
      </w:r>
    </w:p>
    <w:p w14:paraId="67188A3E" w14:textId="60CC8A3A" w:rsidR="0022332F" w:rsidRPr="00757C49" w:rsidRDefault="0022332F" w:rsidP="002B3084">
      <w:pPr>
        <w:pStyle w:val="NormalWeb"/>
        <w:spacing w:before="0" w:beforeAutospacing="0" w:after="0" w:afterAutospacing="0"/>
        <w:ind w:left="1701" w:hanging="425"/>
        <w:rPr>
          <w:rFonts w:asciiTheme="minorHAnsi" w:hAnsiTheme="minorHAnsi" w:cstheme="minorHAnsi"/>
          <w:color w:val="000000"/>
        </w:rPr>
      </w:pPr>
      <w:r w:rsidRPr="00757C49">
        <w:rPr>
          <w:rFonts w:asciiTheme="minorHAnsi" w:hAnsiTheme="minorHAnsi" w:cstheme="minorHAnsi"/>
          <w:color w:val="000000"/>
        </w:rPr>
        <w:t>(ii</w:t>
      </w:r>
      <w:r w:rsidR="0064644B" w:rsidRPr="00757C49">
        <w:rPr>
          <w:rFonts w:asciiTheme="minorHAnsi" w:hAnsiTheme="minorHAnsi" w:cstheme="minorHAnsi"/>
          <w:color w:val="000000"/>
        </w:rPr>
        <w:t>)</w:t>
      </w:r>
      <w:r w:rsidR="00E277F1" w:rsidRPr="00757C49">
        <w:rPr>
          <w:rFonts w:asciiTheme="minorHAnsi" w:hAnsiTheme="minorHAnsi" w:cstheme="minorHAnsi"/>
          <w:color w:val="000000"/>
        </w:rPr>
        <w:tab/>
      </w:r>
      <w:r w:rsidRPr="00757C49">
        <w:rPr>
          <w:rFonts w:asciiTheme="minorHAnsi" w:hAnsiTheme="minorHAnsi" w:cstheme="minorHAnsi"/>
          <w:color w:val="000000"/>
        </w:rPr>
        <w:t xml:space="preserve">if he or she acts as a charity </w:t>
      </w:r>
      <w:r w:rsidR="004B0132">
        <w:rPr>
          <w:rFonts w:asciiTheme="minorHAnsi" w:hAnsiTheme="minorHAnsi" w:cstheme="minorHAnsi"/>
          <w:color w:val="000000"/>
        </w:rPr>
        <w:t>T</w:t>
      </w:r>
      <w:r w:rsidRPr="00757C49">
        <w:rPr>
          <w:rFonts w:asciiTheme="minorHAnsi" w:hAnsiTheme="minorHAnsi" w:cstheme="minorHAnsi"/>
          <w:color w:val="000000"/>
        </w:rPr>
        <w:t>rustee of the Charity in the course of a business or profession, to any special knowledge or experience that it is reasonable to expect of a person acting in the course of that kind of business or profession.</w:t>
      </w:r>
    </w:p>
    <w:p w14:paraId="337C4ADC" w14:textId="06E8FE14"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7.2</w:t>
      </w:r>
      <w:r w:rsidRPr="00757C49">
        <w:rPr>
          <w:rStyle w:val="Level2"/>
          <w:rFonts w:asciiTheme="minorHAnsi" w:hAnsiTheme="minorHAnsi" w:cstheme="minorHAnsi"/>
          <w:sz w:val="24"/>
        </w:rPr>
        <w:tab/>
        <w:t>Every Trustee must be an eligible natural person over the age of 18 years old</w:t>
      </w:r>
      <w:r w:rsidR="0064644B" w:rsidRPr="00757C49">
        <w:rPr>
          <w:rStyle w:val="Level2"/>
          <w:rFonts w:asciiTheme="minorHAnsi" w:hAnsiTheme="minorHAnsi" w:cstheme="minorHAnsi"/>
          <w:sz w:val="24"/>
        </w:rPr>
        <w:t>.</w:t>
      </w:r>
    </w:p>
    <w:p w14:paraId="4250A7B3" w14:textId="33680568" w:rsidR="0022332F" w:rsidRPr="00757C49" w:rsidRDefault="0022332F" w:rsidP="002B3084">
      <w:pPr>
        <w:ind w:left="851" w:hanging="567"/>
        <w:rPr>
          <w:rStyle w:val="Level2"/>
          <w:rFonts w:asciiTheme="minorHAnsi" w:hAnsiTheme="minorHAnsi" w:cstheme="minorHAnsi"/>
          <w:i/>
          <w:sz w:val="24"/>
        </w:rPr>
      </w:pPr>
      <w:r w:rsidRPr="00757C49">
        <w:rPr>
          <w:rStyle w:val="Level2"/>
          <w:rFonts w:asciiTheme="minorHAnsi" w:hAnsiTheme="minorHAnsi" w:cstheme="minorHAnsi"/>
          <w:sz w:val="24"/>
        </w:rPr>
        <w:t>7.3</w:t>
      </w:r>
      <w:r w:rsidRPr="00757C49">
        <w:rPr>
          <w:rStyle w:val="Level2"/>
          <w:rFonts w:asciiTheme="minorHAnsi" w:hAnsiTheme="minorHAnsi" w:cstheme="minorHAnsi"/>
          <w:sz w:val="24"/>
        </w:rPr>
        <w:tab/>
        <w:t>The Trustees when complete consists of at least three</w:t>
      </w:r>
      <w:r w:rsidRPr="00757C49">
        <w:rPr>
          <w:rStyle w:val="Level2"/>
          <w:rFonts w:asciiTheme="minorHAnsi" w:hAnsiTheme="minorHAnsi" w:cstheme="minorHAnsi"/>
          <w:b/>
          <w:sz w:val="24"/>
        </w:rPr>
        <w:t xml:space="preserve"> </w:t>
      </w:r>
      <w:r w:rsidRPr="00757C49">
        <w:rPr>
          <w:rStyle w:val="Level2"/>
          <w:rFonts w:asciiTheme="minorHAnsi" w:hAnsiTheme="minorHAnsi" w:cstheme="minorHAnsi"/>
          <w:sz w:val="24"/>
        </w:rPr>
        <w:t>and not more than fourteen individuals, all of whom must be members. The majority of Trustees, including the Diocesan President, are elected by an electoral college of members comprising a proportion of the membership each of whom represent a constituency of members, as well as the current and immediate past Diocesan Presidents. The full electoral arrangements and process to be set out in local byelaws and regulations</w:t>
      </w:r>
      <w:r w:rsidR="0031413D">
        <w:rPr>
          <w:rStyle w:val="Level2"/>
          <w:rFonts w:asciiTheme="minorHAnsi" w:hAnsiTheme="minorHAnsi" w:cstheme="minorHAnsi"/>
          <w:sz w:val="24"/>
        </w:rPr>
        <w:t>.</w:t>
      </w:r>
    </w:p>
    <w:p w14:paraId="3DB7E6D2" w14:textId="77777777" w:rsidR="00C34135" w:rsidRPr="00757C49" w:rsidRDefault="00C34135" w:rsidP="002B3084">
      <w:pPr>
        <w:autoSpaceDE/>
        <w:autoSpaceDN/>
        <w:adjustRightInd/>
        <w:spacing w:after="160" w:line="259" w:lineRule="auto"/>
        <w:ind w:left="851"/>
        <w:rPr>
          <w:rStyle w:val="Level2"/>
          <w:rFonts w:asciiTheme="minorHAnsi" w:hAnsiTheme="minorHAnsi" w:cstheme="minorHAnsi"/>
          <w:sz w:val="24"/>
        </w:rPr>
      </w:pPr>
      <w:r w:rsidRPr="00757C49">
        <w:rPr>
          <w:rStyle w:val="Level2"/>
          <w:rFonts w:asciiTheme="minorHAnsi" w:hAnsiTheme="minorHAnsi" w:cstheme="minorHAnsi"/>
          <w:sz w:val="24"/>
        </w:rPr>
        <w:br w:type="page"/>
      </w:r>
    </w:p>
    <w:p w14:paraId="2B3E4656" w14:textId="240A6455" w:rsidR="0022332F" w:rsidRPr="00757C49" w:rsidRDefault="0022332F" w:rsidP="002B3084">
      <w:pPr>
        <w:ind w:left="851" w:hanging="567"/>
        <w:rPr>
          <w:rFonts w:asciiTheme="minorHAnsi" w:hAnsiTheme="minorHAnsi" w:cstheme="minorHAnsi"/>
          <w:sz w:val="24"/>
        </w:rPr>
      </w:pPr>
      <w:r w:rsidRPr="00757C49">
        <w:rPr>
          <w:rStyle w:val="Level2"/>
          <w:rFonts w:asciiTheme="minorHAnsi" w:hAnsiTheme="minorHAnsi" w:cstheme="minorHAnsi"/>
          <w:sz w:val="24"/>
        </w:rPr>
        <w:lastRenderedPageBreak/>
        <w:t xml:space="preserve">7.4 </w:t>
      </w:r>
      <w:r w:rsidRPr="00757C49">
        <w:rPr>
          <w:rStyle w:val="Level2"/>
          <w:rFonts w:asciiTheme="minorHAnsi" w:hAnsiTheme="minorHAnsi" w:cstheme="minorHAnsi"/>
          <w:sz w:val="24"/>
        </w:rPr>
        <w:tab/>
      </w:r>
      <w:r w:rsidRPr="00757C49">
        <w:rPr>
          <w:rFonts w:asciiTheme="minorHAnsi" w:hAnsiTheme="minorHAnsi" w:cstheme="minorHAnsi"/>
          <w:sz w:val="24"/>
        </w:rPr>
        <w:t>The Trustees consist of:</w:t>
      </w:r>
    </w:p>
    <w:p w14:paraId="0F1D0F96" w14:textId="526CAFCB" w:rsidR="0022332F" w:rsidRPr="00757C49" w:rsidRDefault="0022332F" w:rsidP="002B3084">
      <w:pPr>
        <w:ind w:left="1560" w:hanging="709"/>
        <w:rPr>
          <w:rStyle w:val="Level3"/>
          <w:rFonts w:asciiTheme="minorHAnsi" w:hAnsiTheme="minorHAnsi" w:cstheme="minorHAnsi"/>
          <w:sz w:val="24"/>
        </w:rPr>
      </w:pPr>
      <w:r w:rsidRPr="00757C49">
        <w:rPr>
          <w:rStyle w:val="Level3"/>
          <w:rFonts w:asciiTheme="minorHAnsi" w:hAnsiTheme="minorHAnsi" w:cstheme="minorHAnsi"/>
          <w:sz w:val="24"/>
        </w:rPr>
        <w:t>7.4.1</w:t>
      </w:r>
      <w:r w:rsidR="00AA63C1" w:rsidRPr="00757C49">
        <w:rPr>
          <w:rStyle w:val="Level3"/>
          <w:rFonts w:asciiTheme="minorHAnsi" w:hAnsiTheme="minorHAnsi" w:cstheme="minorHAnsi"/>
          <w:sz w:val="24"/>
        </w:rPr>
        <w:tab/>
      </w:r>
      <w:r w:rsidRPr="00757C49">
        <w:rPr>
          <w:rStyle w:val="Level3"/>
          <w:rFonts w:asciiTheme="minorHAnsi" w:hAnsiTheme="minorHAnsi" w:cstheme="minorHAnsi"/>
          <w:sz w:val="24"/>
        </w:rPr>
        <w:t xml:space="preserve">The Diocesan President as Chair of Trustees. </w:t>
      </w:r>
    </w:p>
    <w:p w14:paraId="68EBA5C3" w14:textId="0A7555E4" w:rsidR="0022332F" w:rsidRPr="00757C49" w:rsidRDefault="0022332F" w:rsidP="002B3084">
      <w:pPr>
        <w:ind w:left="1560" w:hanging="709"/>
        <w:rPr>
          <w:rStyle w:val="Level2"/>
          <w:rFonts w:asciiTheme="minorHAnsi" w:hAnsiTheme="minorHAnsi" w:cstheme="minorHAnsi"/>
          <w:sz w:val="24"/>
        </w:rPr>
      </w:pPr>
      <w:r w:rsidRPr="00757C49">
        <w:rPr>
          <w:rStyle w:val="Level3"/>
          <w:rFonts w:asciiTheme="minorHAnsi" w:hAnsiTheme="minorHAnsi" w:cstheme="minorHAnsi"/>
          <w:iCs/>
          <w:sz w:val="24"/>
        </w:rPr>
        <w:t>7.4.2</w:t>
      </w:r>
      <w:r w:rsidRPr="00757C49">
        <w:rPr>
          <w:rStyle w:val="Level3"/>
          <w:rFonts w:asciiTheme="minorHAnsi" w:hAnsiTheme="minorHAnsi" w:cstheme="minorHAnsi"/>
          <w:iCs/>
          <w:sz w:val="24"/>
        </w:rPr>
        <w:tab/>
        <w:t>Between two and ten</w:t>
      </w:r>
      <w:r w:rsidRPr="00757C49">
        <w:rPr>
          <w:rStyle w:val="Level3"/>
          <w:rFonts w:asciiTheme="minorHAnsi" w:hAnsiTheme="minorHAnsi" w:cstheme="minorHAnsi"/>
          <w:b/>
          <w:iCs/>
          <w:sz w:val="24"/>
        </w:rPr>
        <w:t xml:space="preserve"> </w:t>
      </w:r>
      <w:r w:rsidRPr="00757C49">
        <w:rPr>
          <w:rStyle w:val="Level3"/>
          <w:rFonts w:asciiTheme="minorHAnsi" w:hAnsiTheme="minorHAnsi" w:cstheme="minorHAnsi"/>
          <w:iCs/>
          <w:sz w:val="24"/>
        </w:rPr>
        <w:t>other</w:t>
      </w:r>
      <w:r w:rsidRPr="00757C49">
        <w:rPr>
          <w:rStyle w:val="Level3"/>
          <w:rFonts w:asciiTheme="minorHAnsi" w:hAnsiTheme="minorHAnsi" w:cstheme="minorHAnsi"/>
          <w:sz w:val="24"/>
        </w:rPr>
        <w:t xml:space="preserve"> elected Trustees.</w:t>
      </w:r>
      <w:r w:rsidRPr="00757C49">
        <w:rPr>
          <w:rStyle w:val="Level2"/>
          <w:rFonts w:asciiTheme="minorHAnsi" w:hAnsiTheme="minorHAnsi" w:cstheme="minorHAnsi"/>
          <w:sz w:val="24"/>
        </w:rPr>
        <w:t xml:space="preserve"> For effective governance, there should ideally be trustee representation</w:t>
      </w:r>
      <w:r w:rsidRPr="00757C49">
        <w:rPr>
          <w:rStyle w:val="Level2"/>
          <w:rFonts w:asciiTheme="minorHAnsi" w:hAnsiTheme="minorHAnsi" w:cstheme="minorHAnsi"/>
          <w:color w:val="0070C0"/>
          <w:sz w:val="24"/>
        </w:rPr>
        <w:t xml:space="preserve"> </w:t>
      </w:r>
      <w:r w:rsidRPr="00757C49">
        <w:rPr>
          <w:rStyle w:val="Level2"/>
          <w:rFonts w:asciiTheme="minorHAnsi" w:hAnsiTheme="minorHAnsi" w:cstheme="minorHAnsi"/>
          <w:sz w:val="24"/>
        </w:rPr>
        <w:t>from each geographical area within the diocese and adequate skills to ensure effective monitoring and development of the Charity in all areas of its work.</w:t>
      </w:r>
    </w:p>
    <w:p w14:paraId="3343137D" w14:textId="4692D800" w:rsidR="0022332F" w:rsidRPr="00757C49" w:rsidRDefault="0022332F" w:rsidP="002B3084">
      <w:pPr>
        <w:ind w:left="1560" w:hanging="709"/>
        <w:rPr>
          <w:rStyle w:val="Level2"/>
          <w:rFonts w:asciiTheme="minorHAnsi" w:hAnsiTheme="minorHAnsi" w:cstheme="minorHAnsi"/>
          <w:sz w:val="24"/>
        </w:rPr>
      </w:pPr>
      <w:r w:rsidRPr="00757C49">
        <w:rPr>
          <w:rStyle w:val="Level2"/>
          <w:rFonts w:asciiTheme="minorHAnsi" w:hAnsiTheme="minorHAnsi" w:cstheme="minorHAnsi"/>
          <w:sz w:val="24"/>
        </w:rPr>
        <w:t>7.4.3</w:t>
      </w:r>
      <w:r w:rsidR="00B96462" w:rsidRPr="00757C49">
        <w:rPr>
          <w:rStyle w:val="Level2"/>
          <w:rFonts w:asciiTheme="minorHAnsi" w:hAnsiTheme="minorHAnsi" w:cstheme="minorHAnsi"/>
          <w:sz w:val="24"/>
        </w:rPr>
        <w:tab/>
      </w:r>
      <w:r w:rsidRPr="00757C49">
        <w:rPr>
          <w:rStyle w:val="Level2"/>
          <w:rFonts w:asciiTheme="minorHAnsi" w:hAnsiTheme="minorHAnsi" w:cstheme="minorHAnsi"/>
          <w:sz w:val="24"/>
        </w:rPr>
        <w:t>Up to three co-opted Trustees, appointed by resolution of the Trustees.</w:t>
      </w:r>
    </w:p>
    <w:p w14:paraId="2F4F8099"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7.5</w:t>
      </w:r>
      <w:r w:rsidRPr="00757C49">
        <w:rPr>
          <w:rStyle w:val="Level2"/>
          <w:rFonts w:asciiTheme="minorHAnsi" w:hAnsiTheme="minorHAnsi" w:cstheme="minorHAnsi"/>
          <w:sz w:val="24"/>
        </w:rPr>
        <w:tab/>
      </w:r>
      <w:r w:rsidRPr="00757C49">
        <w:rPr>
          <w:rStyle w:val="Level3"/>
          <w:rFonts w:asciiTheme="minorHAnsi" w:hAnsiTheme="minorHAnsi" w:cstheme="minorHAnsi"/>
          <w:sz w:val="24"/>
        </w:rPr>
        <w:t xml:space="preserve">A </w:t>
      </w:r>
      <w:r w:rsidRPr="00757C49">
        <w:rPr>
          <w:rStyle w:val="Level2"/>
          <w:rFonts w:asciiTheme="minorHAnsi" w:hAnsiTheme="minorHAnsi" w:cstheme="minorHAnsi"/>
          <w:sz w:val="24"/>
        </w:rPr>
        <w:t>retiring elected Trustee who remains qualified may be re-appointed for a second three year term. Co-opted Trustees should normally serve a single three year term.</w:t>
      </w:r>
    </w:p>
    <w:p w14:paraId="18052D6C" w14:textId="5BE3A734"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7.6</w:t>
      </w:r>
      <w:r w:rsidRPr="00757C49">
        <w:rPr>
          <w:rStyle w:val="Level2"/>
          <w:rFonts w:asciiTheme="minorHAnsi" w:hAnsiTheme="minorHAnsi" w:cstheme="minorHAnsi"/>
          <w:sz w:val="24"/>
        </w:rPr>
        <w:tab/>
        <w:t xml:space="preserve">Every Trustee after appointment or reappointment must sign a declaration of willingness and eligibility to act as a charity </w:t>
      </w:r>
      <w:r w:rsidR="00FF27FC">
        <w:rPr>
          <w:rStyle w:val="Level2"/>
          <w:rFonts w:asciiTheme="minorHAnsi" w:hAnsiTheme="minorHAnsi" w:cstheme="minorHAnsi"/>
          <w:sz w:val="24"/>
        </w:rPr>
        <w:t>T</w:t>
      </w:r>
      <w:r w:rsidRPr="00757C49">
        <w:rPr>
          <w:rStyle w:val="Level2"/>
          <w:rFonts w:asciiTheme="minorHAnsi" w:hAnsiTheme="minorHAnsi" w:cstheme="minorHAnsi"/>
          <w:sz w:val="24"/>
        </w:rPr>
        <w:t>rustee of the Charity before he or she may vote at any meeting of the Trustees.</w:t>
      </w:r>
    </w:p>
    <w:p w14:paraId="03D6D49D"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7.7</w:t>
      </w:r>
      <w:r w:rsidRPr="00757C49">
        <w:rPr>
          <w:rStyle w:val="Level2"/>
          <w:rFonts w:asciiTheme="minorHAnsi" w:hAnsiTheme="minorHAnsi" w:cstheme="minorHAnsi"/>
          <w:sz w:val="24"/>
        </w:rPr>
        <w:tab/>
        <w:t>A Trustee’s term of office automatically terminates if he or she:</w:t>
      </w:r>
    </w:p>
    <w:p w14:paraId="63A74A59" w14:textId="54067F39" w:rsidR="0022332F" w:rsidRPr="00757C49" w:rsidRDefault="0022332F" w:rsidP="002B3084">
      <w:pPr>
        <w:ind w:left="1560" w:hanging="709"/>
        <w:rPr>
          <w:rStyle w:val="Level3"/>
          <w:rFonts w:asciiTheme="minorHAnsi" w:hAnsiTheme="minorHAnsi" w:cstheme="minorHAnsi"/>
          <w:sz w:val="24"/>
        </w:rPr>
      </w:pPr>
      <w:r w:rsidRPr="00757C49">
        <w:rPr>
          <w:rStyle w:val="Level3"/>
          <w:rFonts w:asciiTheme="minorHAnsi" w:hAnsiTheme="minorHAnsi" w:cstheme="minorHAnsi"/>
          <w:sz w:val="24"/>
        </w:rPr>
        <w:t>7.7.1</w:t>
      </w:r>
      <w:r w:rsidRPr="00757C49">
        <w:rPr>
          <w:rStyle w:val="Level3"/>
          <w:rFonts w:asciiTheme="minorHAnsi" w:hAnsiTheme="minorHAnsi" w:cstheme="minorHAnsi"/>
          <w:sz w:val="24"/>
        </w:rPr>
        <w:tab/>
      </w:r>
      <w:r w:rsidR="00D9033F">
        <w:rPr>
          <w:rStyle w:val="Level3"/>
          <w:rFonts w:asciiTheme="minorHAnsi" w:hAnsiTheme="minorHAnsi" w:cstheme="minorHAnsi"/>
          <w:sz w:val="24"/>
        </w:rPr>
        <w:t>i</w:t>
      </w:r>
      <w:r w:rsidRPr="00757C49">
        <w:rPr>
          <w:rStyle w:val="Level3"/>
          <w:rFonts w:asciiTheme="minorHAnsi" w:hAnsiTheme="minorHAnsi" w:cstheme="minorHAnsi"/>
          <w:sz w:val="24"/>
        </w:rPr>
        <w:t xml:space="preserve">s disqualified under the Charities Act from acting as a charity </w:t>
      </w:r>
      <w:r w:rsidR="00FF27FC">
        <w:rPr>
          <w:rStyle w:val="Level3"/>
          <w:rFonts w:asciiTheme="minorHAnsi" w:hAnsiTheme="minorHAnsi" w:cstheme="minorHAnsi"/>
          <w:sz w:val="24"/>
        </w:rPr>
        <w:t>T</w:t>
      </w:r>
      <w:r w:rsidRPr="00757C49">
        <w:rPr>
          <w:rStyle w:val="Level3"/>
          <w:rFonts w:asciiTheme="minorHAnsi" w:hAnsiTheme="minorHAnsi" w:cstheme="minorHAnsi"/>
          <w:sz w:val="24"/>
        </w:rPr>
        <w:t>rustee;</w:t>
      </w:r>
    </w:p>
    <w:p w14:paraId="23DC24D5" w14:textId="69AFE7C0" w:rsidR="0022332F" w:rsidRPr="00757C49" w:rsidRDefault="0022332F" w:rsidP="002B3084">
      <w:pPr>
        <w:ind w:left="1560" w:hanging="709"/>
        <w:rPr>
          <w:rStyle w:val="Level3"/>
          <w:rFonts w:asciiTheme="minorHAnsi" w:hAnsiTheme="minorHAnsi" w:cstheme="minorHAnsi"/>
          <w:sz w:val="24"/>
        </w:rPr>
      </w:pPr>
      <w:r w:rsidRPr="00757C49">
        <w:rPr>
          <w:rStyle w:val="Level3"/>
          <w:rFonts w:asciiTheme="minorHAnsi" w:hAnsiTheme="minorHAnsi" w:cstheme="minorHAnsi"/>
          <w:sz w:val="24"/>
        </w:rPr>
        <w:t>7.7.2</w:t>
      </w:r>
      <w:r w:rsidRPr="00757C49">
        <w:rPr>
          <w:rStyle w:val="Level3"/>
          <w:rFonts w:asciiTheme="minorHAnsi" w:hAnsiTheme="minorHAnsi" w:cstheme="minorHAnsi"/>
          <w:sz w:val="24"/>
        </w:rPr>
        <w:tab/>
      </w:r>
      <w:r w:rsidR="00D9033F">
        <w:rPr>
          <w:rStyle w:val="Level3"/>
          <w:rFonts w:asciiTheme="minorHAnsi" w:hAnsiTheme="minorHAnsi" w:cstheme="minorHAnsi"/>
          <w:sz w:val="24"/>
        </w:rPr>
        <w:t>i</w:t>
      </w:r>
      <w:r w:rsidRPr="00757C49">
        <w:rPr>
          <w:rStyle w:val="Level3"/>
          <w:rFonts w:asciiTheme="minorHAnsi" w:hAnsiTheme="minorHAnsi" w:cstheme="minorHAnsi"/>
          <w:sz w:val="24"/>
        </w:rPr>
        <w:t>s incapable, whether mentally or physically, of managing his or her own affairs;</w:t>
      </w:r>
    </w:p>
    <w:p w14:paraId="4F7DB374" w14:textId="5966AA4F" w:rsidR="0022332F" w:rsidRPr="00757C49" w:rsidRDefault="0022332F" w:rsidP="002B3084">
      <w:pPr>
        <w:ind w:left="1560" w:hanging="709"/>
        <w:rPr>
          <w:rStyle w:val="Level3"/>
          <w:rFonts w:asciiTheme="minorHAnsi" w:hAnsiTheme="minorHAnsi" w:cstheme="minorHAnsi"/>
          <w:sz w:val="24"/>
        </w:rPr>
      </w:pPr>
      <w:r w:rsidRPr="00757C49">
        <w:rPr>
          <w:rStyle w:val="Level3"/>
          <w:rFonts w:asciiTheme="minorHAnsi" w:hAnsiTheme="minorHAnsi" w:cstheme="minorHAnsi"/>
          <w:sz w:val="24"/>
        </w:rPr>
        <w:t>7.7.3</w:t>
      </w:r>
      <w:r w:rsidR="00BD57F5" w:rsidRPr="00757C49">
        <w:rPr>
          <w:rStyle w:val="Level3"/>
          <w:rFonts w:asciiTheme="minorHAnsi" w:hAnsiTheme="minorHAnsi" w:cstheme="minorHAnsi"/>
          <w:sz w:val="24"/>
        </w:rPr>
        <w:tab/>
      </w:r>
      <w:r w:rsidR="00D9033F">
        <w:rPr>
          <w:rStyle w:val="Level3"/>
          <w:rFonts w:asciiTheme="minorHAnsi" w:hAnsiTheme="minorHAnsi" w:cstheme="minorHAnsi"/>
          <w:sz w:val="24"/>
        </w:rPr>
        <w:t>i</w:t>
      </w:r>
      <w:r w:rsidRPr="00757C49">
        <w:rPr>
          <w:rStyle w:val="Level3"/>
          <w:rFonts w:asciiTheme="minorHAnsi" w:hAnsiTheme="minorHAnsi" w:cstheme="minorHAnsi"/>
          <w:sz w:val="24"/>
        </w:rPr>
        <w:t>s absent without notice from three meetings without good reason within a twelve month period of the Trustees and is asked by a majority of the other Trustees to resign;</w:t>
      </w:r>
    </w:p>
    <w:p w14:paraId="245A4C33" w14:textId="7339A891" w:rsidR="0022332F" w:rsidRPr="00757C49" w:rsidRDefault="0022332F" w:rsidP="002B3084">
      <w:pPr>
        <w:ind w:left="1560" w:hanging="709"/>
        <w:rPr>
          <w:rStyle w:val="Level3"/>
          <w:rFonts w:asciiTheme="minorHAnsi" w:hAnsiTheme="minorHAnsi" w:cstheme="minorHAnsi"/>
          <w:sz w:val="24"/>
        </w:rPr>
      </w:pPr>
      <w:r w:rsidRPr="00757C49">
        <w:rPr>
          <w:rStyle w:val="Level3"/>
          <w:rFonts w:asciiTheme="minorHAnsi" w:hAnsiTheme="minorHAnsi" w:cstheme="minorHAnsi"/>
          <w:sz w:val="24"/>
        </w:rPr>
        <w:t>7.7.4</w:t>
      </w:r>
      <w:r w:rsidRPr="00757C49">
        <w:rPr>
          <w:rStyle w:val="Level3"/>
          <w:rFonts w:asciiTheme="minorHAnsi" w:hAnsiTheme="minorHAnsi" w:cstheme="minorHAnsi"/>
          <w:sz w:val="24"/>
        </w:rPr>
        <w:tab/>
      </w:r>
      <w:r w:rsidR="00D9033F">
        <w:rPr>
          <w:rStyle w:val="Level3"/>
          <w:rFonts w:asciiTheme="minorHAnsi" w:hAnsiTheme="minorHAnsi" w:cstheme="minorHAnsi"/>
          <w:sz w:val="24"/>
        </w:rPr>
        <w:t>c</w:t>
      </w:r>
      <w:r w:rsidRPr="00757C49">
        <w:rPr>
          <w:rStyle w:val="Level3"/>
          <w:rFonts w:asciiTheme="minorHAnsi" w:hAnsiTheme="minorHAnsi" w:cstheme="minorHAnsi"/>
          <w:sz w:val="24"/>
        </w:rPr>
        <w:t>eases to be a member of the Charity, but such a person may be reinstated by resolution of all the other members of the Trustees on resuming membership of the charity before the next AGM;</w:t>
      </w:r>
    </w:p>
    <w:p w14:paraId="3729F8F3" w14:textId="47FD447C" w:rsidR="0022332F" w:rsidRPr="00757C49" w:rsidRDefault="0022332F" w:rsidP="002B3084">
      <w:pPr>
        <w:ind w:left="1560" w:hanging="709"/>
        <w:rPr>
          <w:rStyle w:val="Level3"/>
          <w:rFonts w:asciiTheme="minorHAnsi" w:hAnsiTheme="minorHAnsi" w:cstheme="minorHAnsi"/>
          <w:sz w:val="24"/>
        </w:rPr>
      </w:pPr>
      <w:r w:rsidRPr="00757C49">
        <w:rPr>
          <w:rStyle w:val="Level3"/>
          <w:rFonts w:asciiTheme="minorHAnsi" w:hAnsiTheme="minorHAnsi" w:cstheme="minorHAnsi"/>
          <w:sz w:val="24"/>
        </w:rPr>
        <w:t>7.7.5</w:t>
      </w:r>
      <w:r w:rsidRPr="00757C49">
        <w:rPr>
          <w:rStyle w:val="Level3"/>
          <w:rFonts w:asciiTheme="minorHAnsi" w:hAnsiTheme="minorHAnsi" w:cstheme="minorHAnsi"/>
          <w:sz w:val="24"/>
        </w:rPr>
        <w:tab/>
      </w:r>
      <w:r w:rsidR="00D9033F">
        <w:rPr>
          <w:rStyle w:val="Level3"/>
          <w:rFonts w:asciiTheme="minorHAnsi" w:hAnsiTheme="minorHAnsi" w:cstheme="minorHAnsi"/>
          <w:sz w:val="24"/>
        </w:rPr>
        <w:t>r</w:t>
      </w:r>
      <w:r w:rsidRPr="00757C49">
        <w:rPr>
          <w:rStyle w:val="Level3"/>
          <w:rFonts w:asciiTheme="minorHAnsi" w:hAnsiTheme="minorHAnsi" w:cstheme="minorHAnsi"/>
          <w:sz w:val="24"/>
        </w:rPr>
        <w:t>esigns by written notice to the Trustees (but only if at least two Trustees members will remain in office);</w:t>
      </w:r>
    </w:p>
    <w:p w14:paraId="6040537F" w14:textId="53492DBD" w:rsidR="0022332F" w:rsidRPr="00757C49" w:rsidRDefault="0022332F" w:rsidP="002B3084">
      <w:pPr>
        <w:ind w:left="1560" w:hanging="709"/>
        <w:rPr>
          <w:rStyle w:val="Level3"/>
          <w:rFonts w:asciiTheme="minorHAnsi" w:hAnsiTheme="minorHAnsi" w:cstheme="minorHAnsi"/>
          <w:sz w:val="24"/>
        </w:rPr>
      </w:pPr>
      <w:r w:rsidRPr="00757C49">
        <w:rPr>
          <w:rStyle w:val="Level3"/>
          <w:rFonts w:asciiTheme="minorHAnsi" w:hAnsiTheme="minorHAnsi" w:cstheme="minorHAnsi"/>
          <w:sz w:val="24"/>
        </w:rPr>
        <w:t>7.7.6</w:t>
      </w:r>
      <w:r w:rsidR="00BD57F5" w:rsidRPr="00757C49">
        <w:rPr>
          <w:rStyle w:val="Level3"/>
          <w:rFonts w:asciiTheme="minorHAnsi" w:hAnsiTheme="minorHAnsi" w:cstheme="minorHAnsi"/>
          <w:sz w:val="24"/>
        </w:rPr>
        <w:tab/>
      </w:r>
      <w:r w:rsidR="00D9033F">
        <w:rPr>
          <w:rStyle w:val="Level3"/>
          <w:rFonts w:asciiTheme="minorHAnsi" w:hAnsiTheme="minorHAnsi" w:cstheme="minorHAnsi"/>
          <w:sz w:val="24"/>
        </w:rPr>
        <w:t>i</w:t>
      </w:r>
      <w:r w:rsidRPr="00757C49">
        <w:rPr>
          <w:rStyle w:val="Level3"/>
          <w:rFonts w:asciiTheme="minorHAnsi" w:hAnsiTheme="minorHAnsi" w:cstheme="minorHAnsi"/>
          <w:sz w:val="24"/>
        </w:rPr>
        <w:t>s removed by a resolution passed by all the other Trustees after they have invited the views of the Trustee concerned and considered the matter in the light of any such views</w:t>
      </w:r>
      <w:r w:rsidR="00D9033F">
        <w:rPr>
          <w:rStyle w:val="Level3"/>
          <w:rFonts w:asciiTheme="minorHAnsi" w:hAnsiTheme="minorHAnsi" w:cstheme="minorHAnsi"/>
          <w:sz w:val="24"/>
        </w:rPr>
        <w:t>.</w:t>
      </w:r>
    </w:p>
    <w:p w14:paraId="331F7501" w14:textId="77777777" w:rsidR="0022332F" w:rsidRPr="00757C49" w:rsidRDefault="0022332F" w:rsidP="002B3084">
      <w:pPr>
        <w:ind w:left="851" w:hanging="567"/>
        <w:rPr>
          <w:rStyle w:val="Level2"/>
          <w:rFonts w:asciiTheme="minorHAnsi" w:hAnsiTheme="minorHAnsi" w:cstheme="minorHAnsi"/>
          <w:color w:val="0070C0"/>
          <w:sz w:val="24"/>
        </w:rPr>
      </w:pPr>
      <w:r w:rsidRPr="00757C49">
        <w:rPr>
          <w:rStyle w:val="Level2"/>
          <w:rFonts w:asciiTheme="minorHAnsi" w:hAnsiTheme="minorHAnsi" w:cstheme="minorHAnsi"/>
          <w:sz w:val="24"/>
        </w:rPr>
        <w:t>7.8.</w:t>
      </w:r>
      <w:r w:rsidRPr="00757C49">
        <w:rPr>
          <w:rStyle w:val="Level2"/>
          <w:rFonts w:asciiTheme="minorHAnsi" w:hAnsiTheme="minorHAnsi" w:cstheme="minorHAnsi"/>
          <w:sz w:val="24"/>
        </w:rPr>
        <w:tab/>
        <w:t>Trustees provided they are mentally and physically capable of holding office for a further term will be eligible at the end of the Triennium for election to a further term of office with the agreement of the current Board of Trustees.</w:t>
      </w:r>
    </w:p>
    <w:p w14:paraId="58D870DE"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 xml:space="preserve">7.9 </w:t>
      </w:r>
      <w:r w:rsidRPr="00757C49">
        <w:rPr>
          <w:rStyle w:val="Level2"/>
          <w:rFonts w:asciiTheme="minorHAnsi" w:hAnsiTheme="minorHAnsi" w:cstheme="minorHAnsi"/>
          <w:sz w:val="24"/>
        </w:rPr>
        <w:tab/>
        <w:t>A technical defect in the appointment of a Trustee of which the Trustees are unaware at the time does not invalidate decisions taken at a meeting.</w:t>
      </w:r>
    </w:p>
    <w:p w14:paraId="026ED5C2" w14:textId="2CCE3761" w:rsidR="0022332F" w:rsidRPr="00757C49" w:rsidRDefault="0022332F" w:rsidP="002B3084">
      <w:pPr>
        <w:ind w:left="851" w:hanging="567"/>
        <w:rPr>
          <w:rFonts w:asciiTheme="minorHAnsi" w:hAnsiTheme="minorHAnsi" w:cstheme="minorHAnsi"/>
          <w:sz w:val="24"/>
        </w:rPr>
      </w:pPr>
      <w:r w:rsidRPr="00757C49">
        <w:rPr>
          <w:rFonts w:asciiTheme="minorHAnsi" w:hAnsiTheme="minorHAnsi" w:cstheme="minorHAnsi"/>
          <w:sz w:val="24"/>
        </w:rPr>
        <w:t>7.10.</w:t>
      </w:r>
      <w:r w:rsidRPr="00757C49">
        <w:rPr>
          <w:rFonts w:asciiTheme="minorHAnsi" w:hAnsiTheme="minorHAnsi" w:cstheme="minorHAnsi"/>
          <w:sz w:val="24"/>
        </w:rPr>
        <w:tab/>
        <w:t xml:space="preserve">If the number of </w:t>
      </w:r>
      <w:r w:rsidR="00FF27FC">
        <w:rPr>
          <w:rFonts w:asciiTheme="minorHAnsi" w:hAnsiTheme="minorHAnsi" w:cstheme="minorHAnsi"/>
          <w:sz w:val="24"/>
        </w:rPr>
        <w:t>T</w:t>
      </w:r>
      <w:r w:rsidRPr="00757C49">
        <w:rPr>
          <w:rFonts w:asciiTheme="minorHAnsi" w:hAnsiTheme="minorHAnsi" w:cstheme="minorHAnsi"/>
          <w:sz w:val="24"/>
        </w:rPr>
        <w:t xml:space="preserve">rustees falls below the minimum number of three, the remaining </w:t>
      </w:r>
      <w:r w:rsidR="00FF27FC">
        <w:rPr>
          <w:rFonts w:asciiTheme="minorHAnsi" w:hAnsiTheme="minorHAnsi" w:cstheme="minorHAnsi"/>
          <w:sz w:val="24"/>
        </w:rPr>
        <w:t>T</w:t>
      </w:r>
      <w:r w:rsidRPr="00757C49">
        <w:rPr>
          <w:rFonts w:asciiTheme="minorHAnsi" w:hAnsiTheme="minorHAnsi" w:cstheme="minorHAnsi"/>
          <w:sz w:val="24"/>
        </w:rPr>
        <w:t xml:space="preserve">rustee or </w:t>
      </w:r>
      <w:r w:rsidR="00FF27FC">
        <w:rPr>
          <w:rFonts w:asciiTheme="minorHAnsi" w:hAnsiTheme="minorHAnsi" w:cstheme="minorHAnsi"/>
          <w:sz w:val="24"/>
        </w:rPr>
        <w:t>T</w:t>
      </w:r>
      <w:r w:rsidRPr="00757C49">
        <w:rPr>
          <w:rFonts w:asciiTheme="minorHAnsi" w:hAnsiTheme="minorHAnsi" w:cstheme="minorHAnsi"/>
          <w:sz w:val="24"/>
        </w:rPr>
        <w:t xml:space="preserve">rustees may act only to call an extraordinary meeting of the charity </w:t>
      </w:r>
      <w:r w:rsidR="002C766E">
        <w:rPr>
          <w:rFonts w:asciiTheme="minorHAnsi" w:hAnsiTheme="minorHAnsi" w:cstheme="minorHAnsi"/>
          <w:sz w:val="24"/>
        </w:rPr>
        <w:t>m</w:t>
      </w:r>
      <w:r w:rsidRPr="00757C49">
        <w:rPr>
          <w:rFonts w:asciiTheme="minorHAnsi" w:hAnsiTheme="minorHAnsi" w:cstheme="minorHAnsi"/>
          <w:sz w:val="24"/>
        </w:rPr>
        <w:t>embers</w:t>
      </w:r>
      <w:r w:rsidR="004E5B7E">
        <w:rPr>
          <w:rFonts w:asciiTheme="minorHAnsi" w:hAnsiTheme="minorHAnsi" w:cstheme="minorHAnsi"/>
          <w:sz w:val="24"/>
        </w:rPr>
        <w:t>.</w:t>
      </w:r>
    </w:p>
    <w:p w14:paraId="710B3689" w14:textId="56A323F2" w:rsidR="0022332F" w:rsidRPr="00757C49" w:rsidRDefault="0022332F" w:rsidP="002B3084">
      <w:pPr>
        <w:ind w:left="851" w:hanging="567"/>
        <w:rPr>
          <w:rFonts w:asciiTheme="minorHAnsi" w:hAnsiTheme="minorHAnsi" w:cstheme="minorHAnsi"/>
          <w:sz w:val="24"/>
        </w:rPr>
      </w:pPr>
      <w:r w:rsidRPr="00757C49">
        <w:rPr>
          <w:rFonts w:asciiTheme="minorHAnsi" w:hAnsiTheme="minorHAnsi" w:cstheme="minorHAnsi"/>
          <w:sz w:val="24"/>
        </w:rPr>
        <w:t>7.11</w:t>
      </w:r>
      <w:r w:rsidRPr="00757C49">
        <w:rPr>
          <w:rFonts w:asciiTheme="minorHAnsi" w:hAnsiTheme="minorHAnsi" w:cstheme="minorHAnsi"/>
          <w:sz w:val="24"/>
        </w:rPr>
        <w:tab/>
        <w:t xml:space="preserve">No Trustee may receive any direct or indirect benefit in money or in kind from the charity; or have a direct or indirect financial interest in the supply of goods or services to the charity; or acquire or hold any direct or indirect interest in property of the charity (except in order to hold it as </w:t>
      </w:r>
      <w:r w:rsidR="002C766E">
        <w:rPr>
          <w:rFonts w:asciiTheme="minorHAnsi" w:hAnsiTheme="minorHAnsi" w:cstheme="minorHAnsi"/>
          <w:sz w:val="24"/>
        </w:rPr>
        <w:t>T</w:t>
      </w:r>
      <w:r w:rsidRPr="00757C49">
        <w:rPr>
          <w:rFonts w:asciiTheme="minorHAnsi" w:hAnsiTheme="minorHAnsi" w:cstheme="minorHAnsi"/>
          <w:sz w:val="24"/>
        </w:rPr>
        <w:t>rustee of the charity) without the prior written approval of the Charity Commission.</w:t>
      </w:r>
    </w:p>
    <w:p w14:paraId="5638156A" w14:textId="2618F061" w:rsidR="0022332F" w:rsidRPr="00757C49" w:rsidRDefault="0022332F" w:rsidP="002B3084">
      <w:pPr>
        <w:ind w:left="851" w:hanging="567"/>
        <w:rPr>
          <w:rFonts w:asciiTheme="minorHAnsi" w:hAnsiTheme="minorHAnsi" w:cstheme="minorHAnsi"/>
          <w:sz w:val="24"/>
        </w:rPr>
      </w:pPr>
      <w:r w:rsidRPr="00757C49">
        <w:rPr>
          <w:rFonts w:asciiTheme="minorHAnsi" w:hAnsiTheme="minorHAnsi" w:cstheme="minorHAnsi"/>
          <w:sz w:val="24"/>
        </w:rPr>
        <w:t>7.12</w:t>
      </w:r>
      <w:r w:rsidRPr="00757C49">
        <w:rPr>
          <w:rFonts w:asciiTheme="minorHAnsi" w:hAnsiTheme="minorHAnsi" w:cstheme="minorHAnsi"/>
          <w:sz w:val="24"/>
        </w:rPr>
        <w:tab/>
        <w:t>The only exception to clause 7.11 above is that Trustees may benefit from trustee indemnity insurance cover purchased at the Charity’s expense in accordance with, and subject to the conditions in, section 189 of the Charities Act 2011</w:t>
      </w:r>
      <w:r w:rsidR="00261A85">
        <w:rPr>
          <w:rFonts w:asciiTheme="minorHAnsi" w:hAnsiTheme="minorHAnsi" w:cstheme="minorHAnsi"/>
          <w:sz w:val="24"/>
        </w:rPr>
        <w:t>.</w:t>
      </w:r>
    </w:p>
    <w:p w14:paraId="3BBFEAD3" w14:textId="5797544F" w:rsidR="00923E39" w:rsidRPr="00757C49" w:rsidRDefault="00923E39" w:rsidP="002B3084">
      <w:pPr>
        <w:autoSpaceDE/>
        <w:autoSpaceDN/>
        <w:adjustRightInd/>
        <w:spacing w:after="160" w:line="259" w:lineRule="auto"/>
        <w:rPr>
          <w:rStyle w:val="Level1"/>
          <w:rFonts w:asciiTheme="minorHAnsi" w:hAnsiTheme="minorHAnsi" w:cstheme="minorHAnsi"/>
          <w:b/>
          <w:sz w:val="24"/>
        </w:rPr>
      </w:pPr>
      <w:r w:rsidRPr="00757C49">
        <w:rPr>
          <w:rStyle w:val="Level1"/>
          <w:rFonts w:asciiTheme="minorHAnsi" w:hAnsiTheme="minorHAnsi" w:cstheme="minorHAnsi"/>
          <w:b/>
          <w:sz w:val="24"/>
        </w:rPr>
        <w:br w:type="page"/>
      </w:r>
    </w:p>
    <w:p w14:paraId="409A66CA" w14:textId="1A72C7F0" w:rsidR="0022332F" w:rsidRPr="00757C49" w:rsidRDefault="0022332F" w:rsidP="002B3084">
      <w:pPr>
        <w:ind w:left="567" w:hanging="567"/>
        <w:rPr>
          <w:rStyle w:val="Level1"/>
          <w:rFonts w:asciiTheme="minorHAnsi" w:hAnsiTheme="minorHAnsi" w:cstheme="minorHAnsi"/>
          <w:b/>
          <w:sz w:val="24"/>
        </w:rPr>
      </w:pPr>
      <w:r w:rsidRPr="00757C49">
        <w:rPr>
          <w:rStyle w:val="Level1"/>
          <w:rFonts w:asciiTheme="minorHAnsi" w:hAnsiTheme="minorHAnsi" w:cstheme="minorHAnsi"/>
          <w:b/>
          <w:sz w:val="24"/>
        </w:rPr>
        <w:lastRenderedPageBreak/>
        <w:t>8.</w:t>
      </w:r>
      <w:r w:rsidR="00C03AE1" w:rsidRPr="00757C49">
        <w:rPr>
          <w:rStyle w:val="Level1"/>
          <w:rFonts w:asciiTheme="minorHAnsi" w:hAnsiTheme="minorHAnsi" w:cstheme="minorHAnsi"/>
          <w:b/>
          <w:sz w:val="24"/>
        </w:rPr>
        <w:t xml:space="preserve"> </w:t>
      </w:r>
      <w:r w:rsidRPr="00757C49">
        <w:rPr>
          <w:rStyle w:val="Level1"/>
          <w:rFonts w:asciiTheme="minorHAnsi" w:hAnsiTheme="minorHAnsi" w:cstheme="minorHAnsi"/>
          <w:b/>
          <w:sz w:val="24"/>
        </w:rPr>
        <w:t>Conflict of Interest and Loyalty</w:t>
      </w:r>
    </w:p>
    <w:p w14:paraId="7E6620B5" w14:textId="595F6BBE" w:rsidR="0022332F" w:rsidRPr="00757C49" w:rsidRDefault="0022332F" w:rsidP="002B3084">
      <w:pPr>
        <w:ind w:left="851" w:hanging="567"/>
        <w:rPr>
          <w:rFonts w:asciiTheme="minorHAnsi" w:hAnsiTheme="minorHAnsi" w:cstheme="minorHAnsi"/>
          <w:sz w:val="24"/>
        </w:rPr>
      </w:pPr>
      <w:r w:rsidRPr="00757C49">
        <w:rPr>
          <w:rFonts w:asciiTheme="minorHAnsi" w:hAnsiTheme="minorHAnsi" w:cstheme="minorHAnsi"/>
          <w:sz w:val="24"/>
        </w:rPr>
        <w:t>8.1</w:t>
      </w:r>
      <w:r w:rsidRPr="00757C49">
        <w:rPr>
          <w:rFonts w:asciiTheme="minorHAnsi" w:hAnsiTheme="minorHAnsi" w:cstheme="minorHAnsi"/>
          <w:sz w:val="24"/>
        </w:rPr>
        <w:tab/>
        <w:t xml:space="preserve">A charity </w:t>
      </w:r>
      <w:r w:rsidR="002C766E">
        <w:rPr>
          <w:rFonts w:asciiTheme="minorHAnsi" w:hAnsiTheme="minorHAnsi" w:cstheme="minorHAnsi"/>
          <w:sz w:val="24"/>
        </w:rPr>
        <w:t>T</w:t>
      </w:r>
      <w:r w:rsidRPr="00757C49">
        <w:rPr>
          <w:rFonts w:asciiTheme="minorHAnsi" w:hAnsiTheme="minorHAnsi" w:cstheme="minorHAnsi"/>
          <w:sz w:val="24"/>
        </w:rPr>
        <w:t>rustee must:</w:t>
      </w:r>
    </w:p>
    <w:p w14:paraId="2F01AAFA" w14:textId="0174827E" w:rsidR="0022332F" w:rsidRPr="00757C49" w:rsidRDefault="0022332F" w:rsidP="002B3084">
      <w:pPr>
        <w:ind w:left="1439" w:hanging="588"/>
        <w:rPr>
          <w:rFonts w:asciiTheme="minorHAnsi" w:hAnsiTheme="minorHAnsi" w:cstheme="minorHAnsi"/>
          <w:sz w:val="24"/>
        </w:rPr>
      </w:pPr>
      <w:r w:rsidRPr="00757C49">
        <w:rPr>
          <w:rFonts w:asciiTheme="minorHAnsi" w:hAnsiTheme="minorHAnsi" w:cstheme="minorHAnsi"/>
          <w:sz w:val="24"/>
        </w:rPr>
        <w:t>(</w:t>
      </w:r>
      <w:r w:rsidR="00A474C4" w:rsidRPr="00757C49">
        <w:rPr>
          <w:rFonts w:asciiTheme="minorHAnsi" w:hAnsiTheme="minorHAnsi" w:cstheme="minorHAnsi"/>
          <w:sz w:val="24"/>
        </w:rPr>
        <w:t>a</w:t>
      </w:r>
      <w:r w:rsidRPr="00757C49">
        <w:rPr>
          <w:rFonts w:asciiTheme="minorHAnsi" w:hAnsiTheme="minorHAnsi" w:cstheme="minorHAnsi"/>
          <w:sz w:val="24"/>
        </w:rPr>
        <w:t>)</w:t>
      </w:r>
      <w:r w:rsidR="000A188A" w:rsidRPr="00757C49">
        <w:rPr>
          <w:rFonts w:asciiTheme="minorHAnsi" w:hAnsiTheme="minorHAnsi" w:cstheme="minorHAnsi"/>
          <w:sz w:val="24"/>
        </w:rPr>
        <w:tab/>
      </w:r>
      <w:r w:rsidRPr="00757C49">
        <w:rPr>
          <w:rFonts w:asciiTheme="minorHAnsi" w:hAnsiTheme="minorHAnsi" w:cstheme="minorHAnsi"/>
          <w:sz w:val="24"/>
        </w:rPr>
        <w:t>declare in writing the nature and extent of any interest, direct or indirect, which he or she has in a proposed transaction or arrangement with the Charity or in any transaction or arrangement entered into by the Charity which has not previously been declared; and</w:t>
      </w:r>
    </w:p>
    <w:p w14:paraId="6E090FF6" w14:textId="0FC50BC3" w:rsidR="0022332F" w:rsidRPr="00757C49" w:rsidRDefault="0022332F" w:rsidP="002B3084">
      <w:pPr>
        <w:ind w:left="1439" w:hanging="588"/>
        <w:rPr>
          <w:rFonts w:asciiTheme="minorHAnsi" w:hAnsiTheme="minorHAnsi" w:cstheme="minorHAnsi"/>
          <w:sz w:val="24"/>
        </w:rPr>
      </w:pPr>
      <w:r w:rsidRPr="00757C49">
        <w:rPr>
          <w:rFonts w:asciiTheme="minorHAnsi" w:hAnsiTheme="minorHAnsi" w:cstheme="minorHAnsi"/>
          <w:sz w:val="24"/>
        </w:rPr>
        <w:t>(</w:t>
      </w:r>
      <w:r w:rsidR="00F13E93" w:rsidRPr="00757C49">
        <w:rPr>
          <w:rFonts w:asciiTheme="minorHAnsi" w:hAnsiTheme="minorHAnsi" w:cstheme="minorHAnsi"/>
          <w:sz w:val="24"/>
        </w:rPr>
        <w:t>b</w:t>
      </w:r>
      <w:r w:rsidRPr="00757C49">
        <w:rPr>
          <w:rFonts w:asciiTheme="minorHAnsi" w:hAnsiTheme="minorHAnsi" w:cstheme="minorHAnsi"/>
          <w:sz w:val="24"/>
        </w:rPr>
        <w:t>)</w:t>
      </w:r>
      <w:r w:rsidRPr="00757C49">
        <w:rPr>
          <w:rFonts w:asciiTheme="minorHAnsi" w:hAnsiTheme="minorHAnsi" w:cstheme="minorHAnsi"/>
          <w:sz w:val="24"/>
        </w:rPr>
        <w:tab/>
        <w:t xml:space="preserve">absent himself or herself from any discussions of the charity </w:t>
      </w:r>
      <w:r w:rsidR="002C766E">
        <w:rPr>
          <w:rFonts w:asciiTheme="minorHAnsi" w:hAnsiTheme="minorHAnsi" w:cstheme="minorHAnsi"/>
          <w:sz w:val="24"/>
        </w:rPr>
        <w:t>T</w:t>
      </w:r>
      <w:r w:rsidRPr="00757C49">
        <w:rPr>
          <w:rFonts w:asciiTheme="minorHAnsi" w:hAnsiTheme="minorHAnsi" w:cstheme="minorHAnsi"/>
          <w:sz w:val="24"/>
        </w:rPr>
        <w:t>rustees in which it is possible that a conflict of interest will arise between his or her duty to act solely in the interests of the Charity and any personal interest (including but not limited to any financial interest).</w:t>
      </w:r>
    </w:p>
    <w:p w14:paraId="6CB633B8" w14:textId="40102D29" w:rsidR="0022332F" w:rsidRPr="00757C49" w:rsidRDefault="0022332F" w:rsidP="002B3084">
      <w:pPr>
        <w:ind w:left="1439" w:hanging="588"/>
        <w:rPr>
          <w:rFonts w:asciiTheme="minorHAnsi" w:hAnsiTheme="minorHAnsi" w:cstheme="minorHAnsi"/>
          <w:sz w:val="24"/>
        </w:rPr>
      </w:pPr>
      <w:r w:rsidRPr="00757C49">
        <w:rPr>
          <w:rFonts w:asciiTheme="minorHAnsi" w:hAnsiTheme="minorHAnsi" w:cstheme="minorHAnsi"/>
          <w:sz w:val="24"/>
        </w:rPr>
        <w:tab/>
        <w:t xml:space="preserve">Any charity </w:t>
      </w:r>
      <w:r w:rsidR="002C766E">
        <w:rPr>
          <w:rFonts w:asciiTheme="minorHAnsi" w:hAnsiTheme="minorHAnsi" w:cstheme="minorHAnsi"/>
          <w:sz w:val="24"/>
        </w:rPr>
        <w:t>T</w:t>
      </w:r>
      <w:r w:rsidRPr="00757C49">
        <w:rPr>
          <w:rFonts w:asciiTheme="minorHAnsi" w:hAnsiTheme="minorHAnsi" w:cstheme="minorHAnsi"/>
          <w:sz w:val="24"/>
        </w:rPr>
        <w:t xml:space="preserve">rustee absenting himself or herself from any discussions in accordance with this clause must not vote or be counted as part of the quorum in any decision of the charity </w:t>
      </w:r>
      <w:r w:rsidR="002C766E">
        <w:rPr>
          <w:rFonts w:asciiTheme="minorHAnsi" w:hAnsiTheme="minorHAnsi" w:cstheme="minorHAnsi"/>
          <w:sz w:val="24"/>
        </w:rPr>
        <w:t>T</w:t>
      </w:r>
      <w:r w:rsidRPr="00757C49">
        <w:rPr>
          <w:rFonts w:asciiTheme="minorHAnsi" w:hAnsiTheme="minorHAnsi" w:cstheme="minorHAnsi"/>
          <w:sz w:val="24"/>
        </w:rPr>
        <w:t>rustees on the matter and this must be recorded in the minutes.</w:t>
      </w:r>
    </w:p>
    <w:p w14:paraId="24EB14A7" w14:textId="77777777" w:rsidR="0022332F" w:rsidRPr="00757C49" w:rsidRDefault="0022332F" w:rsidP="002B3084">
      <w:pPr>
        <w:ind w:left="567" w:hanging="567"/>
        <w:rPr>
          <w:rStyle w:val="Level1"/>
          <w:rFonts w:asciiTheme="minorHAnsi" w:hAnsiTheme="minorHAnsi" w:cstheme="minorHAnsi"/>
          <w:bCs/>
          <w:sz w:val="24"/>
        </w:rPr>
      </w:pPr>
    </w:p>
    <w:p w14:paraId="6984196A" w14:textId="1780A8D6" w:rsidR="0022332F" w:rsidRPr="00757C49" w:rsidRDefault="0022332F" w:rsidP="002B3084">
      <w:pPr>
        <w:ind w:left="567" w:hanging="567"/>
        <w:rPr>
          <w:rStyle w:val="Level1"/>
          <w:rFonts w:asciiTheme="minorHAnsi" w:hAnsiTheme="minorHAnsi" w:cstheme="minorHAnsi"/>
          <w:b/>
          <w:sz w:val="24"/>
        </w:rPr>
      </w:pPr>
      <w:r w:rsidRPr="00757C49">
        <w:rPr>
          <w:rStyle w:val="Level1"/>
          <w:rFonts w:asciiTheme="minorHAnsi" w:hAnsiTheme="minorHAnsi" w:cstheme="minorHAnsi"/>
          <w:b/>
          <w:sz w:val="24"/>
        </w:rPr>
        <w:t>9.</w:t>
      </w:r>
      <w:r w:rsidR="000D0CD9" w:rsidRPr="00757C49">
        <w:rPr>
          <w:rStyle w:val="Level1"/>
          <w:rFonts w:asciiTheme="minorHAnsi" w:hAnsiTheme="minorHAnsi" w:cstheme="minorHAnsi"/>
          <w:b/>
          <w:sz w:val="24"/>
        </w:rPr>
        <w:t xml:space="preserve"> </w:t>
      </w:r>
      <w:r w:rsidRPr="00757C49">
        <w:rPr>
          <w:rStyle w:val="Level1"/>
          <w:rFonts w:asciiTheme="minorHAnsi" w:hAnsiTheme="minorHAnsi" w:cstheme="minorHAnsi"/>
          <w:b/>
          <w:sz w:val="24"/>
        </w:rPr>
        <w:t>Trustees’ proceedings</w:t>
      </w:r>
    </w:p>
    <w:p w14:paraId="0BCFF40B"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 xml:space="preserve">9.1. </w:t>
      </w:r>
      <w:r w:rsidRPr="00757C49">
        <w:rPr>
          <w:rStyle w:val="Level2"/>
          <w:rFonts w:asciiTheme="minorHAnsi" w:hAnsiTheme="minorHAnsi" w:cstheme="minorHAnsi"/>
          <w:sz w:val="24"/>
        </w:rPr>
        <w:tab/>
        <w:t>The Trustees must hold at least four meetings each year.</w:t>
      </w:r>
    </w:p>
    <w:p w14:paraId="43D1F920"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9.2.</w:t>
      </w:r>
      <w:r w:rsidRPr="00757C49">
        <w:rPr>
          <w:rStyle w:val="Level2"/>
          <w:rFonts w:asciiTheme="minorHAnsi" w:hAnsiTheme="minorHAnsi" w:cstheme="minorHAnsi"/>
          <w:sz w:val="24"/>
        </w:rPr>
        <w:tab/>
        <w:t xml:space="preserve">Resolutions may be passed by a simple majority of votes at any quorate meeting. </w:t>
      </w:r>
    </w:p>
    <w:p w14:paraId="694F2421"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9.3</w:t>
      </w:r>
      <w:r w:rsidRPr="00757C49">
        <w:rPr>
          <w:rStyle w:val="Level2"/>
          <w:rFonts w:asciiTheme="minorHAnsi" w:hAnsiTheme="minorHAnsi" w:cstheme="minorHAnsi"/>
          <w:sz w:val="24"/>
        </w:rPr>
        <w:tab/>
        <w:t>A quorum at a meeting of the Trustees is</w:t>
      </w:r>
      <w:r w:rsidRPr="00757C49">
        <w:rPr>
          <w:rStyle w:val="Level2"/>
          <w:rFonts w:asciiTheme="minorHAnsi" w:hAnsiTheme="minorHAnsi" w:cstheme="minorHAnsi"/>
          <w:iCs/>
          <w:sz w:val="24"/>
        </w:rPr>
        <w:t xml:space="preserve"> fifty per cent of the Trustees plus one. I</w:t>
      </w:r>
      <w:r w:rsidRPr="00757C49">
        <w:rPr>
          <w:rStyle w:val="Level2"/>
          <w:rFonts w:asciiTheme="minorHAnsi" w:hAnsiTheme="minorHAnsi" w:cstheme="minorHAnsi"/>
          <w:sz w:val="24"/>
        </w:rPr>
        <w:t>f a quorum is not present, then no decisions may be taken and an additional meeting must be convened on a date within the next 30 days.  If the reconvened meeting is also inquorate, then the Trustees present will constitute a quorum, subject to a minimum of two Trustees.</w:t>
      </w:r>
    </w:p>
    <w:p w14:paraId="1C29E839" w14:textId="4800C4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9.4</w:t>
      </w:r>
      <w:r w:rsidRPr="00757C49">
        <w:rPr>
          <w:rStyle w:val="Level2"/>
          <w:rFonts w:asciiTheme="minorHAnsi" w:hAnsiTheme="minorHAnsi" w:cstheme="minorHAnsi"/>
          <w:sz w:val="24"/>
        </w:rPr>
        <w:tab/>
      </w:r>
      <w:r w:rsidRPr="00757C49">
        <w:rPr>
          <w:rFonts w:asciiTheme="minorHAnsi" w:hAnsiTheme="minorHAnsi" w:cstheme="minorHAnsi"/>
          <w:sz w:val="24"/>
        </w:rPr>
        <w:t xml:space="preserve">Any </w:t>
      </w:r>
      <w:r w:rsidR="00FC3E1F">
        <w:rPr>
          <w:rFonts w:asciiTheme="minorHAnsi" w:hAnsiTheme="minorHAnsi" w:cstheme="minorHAnsi"/>
          <w:sz w:val="24"/>
        </w:rPr>
        <w:t>T</w:t>
      </w:r>
      <w:r w:rsidRPr="00757C49">
        <w:rPr>
          <w:rFonts w:asciiTheme="minorHAnsi" w:hAnsiTheme="minorHAnsi" w:cstheme="minorHAnsi"/>
          <w:sz w:val="24"/>
        </w:rPr>
        <w:t xml:space="preserve">rustee participating at a physical meeting by suitable electronic means, agreed by the </w:t>
      </w:r>
      <w:r w:rsidR="00FC3E1F">
        <w:rPr>
          <w:rFonts w:asciiTheme="minorHAnsi" w:hAnsiTheme="minorHAnsi" w:cstheme="minorHAnsi"/>
          <w:sz w:val="24"/>
        </w:rPr>
        <w:t>T</w:t>
      </w:r>
      <w:r w:rsidRPr="00757C49">
        <w:rPr>
          <w:rFonts w:asciiTheme="minorHAnsi" w:hAnsiTheme="minorHAnsi" w:cstheme="minorHAnsi"/>
          <w:sz w:val="24"/>
        </w:rPr>
        <w:t xml:space="preserve">rustees, in which a participant or participants may communicate with all the other participants shall qualify as being present at a physical meeting. </w:t>
      </w:r>
    </w:p>
    <w:p w14:paraId="0EBE8B35" w14:textId="25CA8E35"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 xml:space="preserve">9.5. </w:t>
      </w:r>
      <w:r w:rsidRPr="00757C49">
        <w:rPr>
          <w:rStyle w:val="Level2"/>
          <w:rFonts w:asciiTheme="minorHAnsi" w:hAnsiTheme="minorHAnsi" w:cstheme="minorHAnsi"/>
          <w:sz w:val="24"/>
        </w:rPr>
        <w:tab/>
      </w:r>
      <w:r w:rsidRPr="00757C49">
        <w:rPr>
          <w:rFonts w:asciiTheme="minorHAnsi" w:hAnsiTheme="minorHAnsi" w:cstheme="minorHAnsi"/>
          <w:sz w:val="24"/>
        </w:rPr>
        <w:t>A meeting of the Trustees may be held either in person or by suitable electronic means agreed by the Trustees in which all participants may communicate with all other participants. Meetings held by electronic means must comply with rules for meetings, including chairing and the taking of minutes</w:t>
      </w:r>
      <w:r w:rsidR="00261A85">
        <w:rPr>
          <w:rFonts w:asciiTheme="minorHAnsi" w:hAnsiTheme="minorHAnsi" w:cstheme="minorHAnsi"/>
          <w:sz w:val="24"/>
        </w:rPr>
        <w:t>.</w:t>
      </w:r>
    </w:p>
    <w:p w14:paraId="3EEF2215" w14:textId="1BE7DF65"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9.6</w:t>
      </w:r>
      <w:r w:rsidRPr="00757C49">
        <w:rPr>
          <w:rStyle w:val="Level2"/>
          <w:rFonts w:asciiTheme="minorHAnsi" w:hAnsiTheme="minorHAnsi" w:cstheme="minorHAnsi"/>
          <w:sz w:val="24"/>
        </w:rPr>
        <w:tab/>
        <w:t>The Diocesan President as Chair or (if the Chair is unable or unwilling to do so) some other member of the Trustees chosen by the Trustees present presides at each meeting of the Trustees.</w:t>
      </w:r>
    </w:p>
    <w:p w14:paraId="76FB5173"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9.7</w:t>
      </w:r>
      <w:r w:rsidRPr="00757C49">
        <w:rPr>
          <w:rStyle w:val="Level2"/>
          <w:rFonts w:asciiTheme="minorHAnsi" w:hAnsiTheme="minorHAnsi" w:cstheme="minorHAnsi"/>
          <w:sz w:val="24"/>
        </w:rPr>
        <w:tab/>
        <w:t xml:space="preserve">A resolution which is in writing and signed by all the Trustees is as valid as a resolution passed at a meeting and for this purpose the resolution may be contained in more than one document and will be treated as passed on the date of the last signature. </w:t>
      </w:r>
    </w:p>
    <w:p w14:paraId="2270901B" w14:textId="1B1C9788"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9.8</w:t>
      </w:r>
      <w:r w:rsidRPr="00757C49">
        <w:rPr>
          <w:rStyle w:val="Level2"/>
          <w:rFonts w:asciiTheme="minorHAnsi" w:hAnsiTheme="minorHAnsi" w:cstheme="minorHAnsi"/>
          <w:sz w:val="24"/>
        </w:rPr>
        <w:tab/>
        <w:t xml:space="preserve">Except for the </w:t>
      </w:r>
      <w:r w:rsidR="00775749" w:rsidRPr="00757C49">
        <w:rPr>
          <w:rStyle w:val="Level2"/>
          <w:rFonts w:asciiTheme="minorHAnsi" w:hAnsiTheme="minorHAnsi" w:cstheme="minorHAnsi"/>
          <w:sz w:val="24"/>
        </w:rPr>
        <w:t>C</w:t>
      </w:r>
      <w:r w:rsidRPr="00757C49">
        <w:rPr>
          <w:rStyle w:val="Level2"/>
          <w:rFonts w:asciiTheme="minorHAnsi" w:hAnsiTheme="minorHAnsi" w:cstheme="minorHAnsi"/>
          <w:sz w:val="24"/>
        </w:rPr>
        <w:t>hair of the meeting, who has a second or casting vote, every Trustee, whether appointed or elected, has one vote on each issue.</w:t>
      </w:r>
    </w:p>
    <w:p w14:paraId="535521DE"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9.9.</w:t>
      </w:r>
      <w:r w:rsidRPr="00757C49">
        <w:rPr>
          <w:rStyle w:val="Level2"/>
          <w:rFonts w:asciiTheme="minorHAnsi" w:hAnsiTheme="minorHAnsi" w:cstheme="minorHAnsi"/>
          <w:sz w:val="24"/>
        </w:rPr>
        <w:tab/>
        <w:t>A procedural defect of which the Trustees are unaware at the time does not invalidate decisions taken at a meeting of the Trustees.</w:t>
      </w:r>
    </w:p>
    <w:p w14:paraId="0401151F" w14:textId="4492462C"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9.10</w:t>
      </w:r>
      <w:r w:rsidRPr="00757C49">
        <w:rPr>
          <w:rStyle w:val="Level2"/>
          <w:rFonts w:asciiTheme="minorHAnsi" w:hAnsiTheme="minorHAnsi" w:cstheme="minorHAnsi"/>
          <w:sz w:val="24"/>
        </w:rPr>
        <w:tab/>
        <w:t xml:space="preserve">The charity </w:t>
      </w:r>
      <w:r w:rsidR="004E0BA8">
        <w:rPr>
          <w:rStyle w:val="Level2"/>
          <w:rFonts w:asciiTheme="minorHAnsi" w:hAnsiTheme="minorHAnsi" w:cstheme="minorHAnsi"/>
          <w:sz w:val="24"/>
        </w:rPr>
        <w:t>T</w:t>
      </w:r>
      <w:r w:rsidRPr="00757C49">
        <w:rPr>
          <w:rStyle w:val="Level2"/>
          <w:rFonts w:asciiTheme="minorHAnsi" w:hAnsiTheme="minorHAnsi" w:cstheme="minorHAnsi"/>
          <w:sz w:val="24"/>
        </w:rPr>
        <w:t>rustees must keep minutes of all:</w:t>
      </w:r>
    </w:p>
    <w:p w14:paraId="38940713" w14:textId="608CAA37" w:rsidR="0022332F" w:rsidRPr="00757C49" w:rsidRDefault="0022332F" w:rsidP="002B3084">
      <w:pPr>
        <w:ind w:left="1418" w:hanging="567"/>
        <w:rPr>
          <w:rStyle w:val="Level2"/>
          <w:rFonts w:asciiTheme="minorHAnsi" w:hAnsiTheme="minorHAnsi" w:cstheme="minorHAnsi"/>
          <w:sz w:val="24"/>
        </w:rPr>
      </w:pPr>
      <w:r w:rsidRPr="00757C49">
        <w:rPr>
          <w:rStyle w:val="Level2"/>
          <w:rFonts w:asciiTheme="minorHAnsi" w:hAnsiTheme="minorHAnsi" w:cstheme="minorHAnsi"/>
          <w:sz w:val="24"/>
        </w:rPr>
        <w:t>(</w:t>
      </w:r>
      <w:r w:rsidR="00775749" w:rsidRPr="00757C49">
        <w:rPr>
          <w:rStyle w:val="Level2"/>
          <w:rFonts w:asciiTheme="minorHAnsi" w:hAnsiTheme="minorHAnsi" w:cstheme="minorHAnsi"/>
          <w:sz w:val="24"/>
        </w:rPr>
        <w:t>a</w:t>
      </w:r>
      <w:r w:rsidRPr="00757C49">
        <w:rPr>
          <w:rStyle w:val="Level2"/>
          <w:rFonts w:asciiTheme="minorHAnsi" w:hAnsiTheme="minorHAnsi" w:cstheme="minorHAnsi"/>
          <w:sz w:val="24"/>
        </w:rPr>
        <w:t>)</w:t>
      </w:r>
      <w:r w:rsidRPr="00757C49">
        <w:rPr>
          <w:rStyle w:val="Level2"/>
          <w:rFonts w:asciiTheme="minorHAnsi" w:hAnsiTheme="minorHAnsi" w:cstheme="minorHAnsi"/>
          <w:sz w:val="24"/>
        </w:rPr>
        <w:tab/>
        <w:t xml:space="preserve">appointments of officers made by the charity </w:t>
      </w:r>
      <w:r w:rsidR="004E0BA8">
        <w:rPr>
          <w:rStyle w:val="Level2"/>
          <w:rFonts w:asciiTheme="minorHAnsi" w:hAnsiTheme="minorHAnsi" w:cstheme="minorHAnsi"/>
          <w:sz w:val="24"/>
        </w:rPr>
        <w:t>T</w:t>
      </w:r>
      <w:r w:rsidRPr="00757C49">
        <w:rPr>
          <w:rStyle w:val="Level2"/>
          <w:rFonts w:asciiTheme="minorHAnsi" w:hAnsiTheme="minorHAnsi" w:cstheme="minorHAnsi"/>
          <w:sz w:val="24"/>
        </w:rPr>
        <w:t>rustees;</w:t>
      </w:r>
    </w:p>
    <w:p w14:paraId="21E04250" w14:textId="379D9C9C" w:rsidR="0022332F" w:rsidRPr="00757C49" w:rsidRDefault="0022332F" w:rsidP="002B3084">
      <w:pPr>
        <w:ind w:left="1418" w:hanging="567"/>
        <w:rPr>
          <w:rStyle w:val="Level2"/>
          <w:rFonts w:asciiTheme="minorHAnsi" w:hAnsiTheme="minorHAnsi" w:cstheme="minorHAnsi"/>
          <w:sz w:val="24"/>
        </w:rPr>
      </w:pPr>
      <w:r w:rsidRPr="00757C49">
        <w:rPr>
          <w:rStyle w:val="Level2"/>
          <w:rFonts w:asciiTheme="minorHAnsi" w:hAnsiTheme="minorHAnsi" w:cstheme="minorHAnsi"/>
          <w:sz w:val="24"/>
        </w:rPr>
        <w:t>(</w:t>
      </w:r>
      <w:r w:rsidR="00787BAA" w:rsidRPr="00757C49">
        <w:rPr>
          <w:rStyle w:val="Level2"/>
          <w:rFonts w:asciiTheme="minorHAnsi" w:hAnsiTheme="minorHAnsi" w:cstheme="minorHAnsi"/>
          <w:sz w:val="24"/>
        </w:rPr>
        <w:t>b</w:t>
      </w:r>
      <w:r w:rsidRPr="00757C49">
        <w:rPr>
          <w:rStyle w:val="Level2"/>
          <w:rFonts w:asciiTheme="minorHAnsi" w:hAnsiTheme="minorHAnsi" w:cstheme="minorHAnsi"/>
          <w:sz w:val="24"/>
        </w:rPr>
        <w:t>)</w:t>
      </w:r>
      <w:r w:rsidRPr="00757C49">
        <w:rPr>
          <w:rStyle w:val="Level2"/>
          <w:rFonts w:asciiTheme="minorHAnsi" w:hAnsiTheme="minorHAnsi" w:cstheme="minorHAnsi"/>
          <w:sz w:val="24"/>
        </w:rPr>
        <w:tab/>
        <w:t>proceedings at general meetings of the Charity;</w:t>
      </w:r>
    </w:p>
    <w:p w14:paraId="335CCBCF" w14:textId="00D1DCE9" w:rsidR="0022332F" w:rsidRPr="00757C49" w:rsidRDefault="0022332F" w:rsidP="002B3084">
      <w:pPr>
        <w:ind w:left="1418" w:hanging="567"/>
        <w:rPr>
          <w:rStyle w:val="Level2"/>
          <w:rFonts w:asciiTheme="minorHAnsi" w:hAnsiTheme="minorHAnsi" w:cstheme="minorHAnsi"/>
          <w:sz w:val="24"/>
        </w:rPr>
      </w:pPr>
      <w:r w:rsidRPr="00757C49">
        <w:rPr>
          <w:rStyle w:val="Level2"/>
          <w:rFonts w:asciiTheme="minorHAnsi" w:hAnsiTheme="minorHAnsi" w:cstheme="minorHAnsi"/>
          <w:sz w:val="24"/>
        </w:rPr>
        <w:t>(</w:t>
      </w:r>
      <w:r w:rsidR="00787BAA" w:rsidRPr="00757C49">
        <w:rPr>
          <w:rStyle w:val="Level2"/>
          <w:rFonts w:asciiTheme="minorHAnsi" w:hAnsiTheme="minorHAnsi" w:cstheme="minorHAnsi"/>
          <w:sz w:val="24"/>
        </w:rPr>
        <w:t>c</w:t>
      </w:r>
      <w:r w:rsidRPr="00757C49">
        <w:rPr>
          <w:rStyle w:val="Level2"/>
          <w:rFonts w:asciiTheme="minorHAnsi" w:hAnsiTheme="minorHAnsi" w:cstheme="minorHAnsi"/>
          <w:sz w:val="24"/>
        </w:rPr>
        <w:t>)</w:t>
      </w:r>
      <w:r w:rsidRPr="00757C49">
        <w:rPr>
          <w:rStyle w:val="Level2"/>
          <w:rFonts w:asciiTheme="minorHAnsi" w:hAnsiTheme="minorHAnsi" w:cstheme="minorHAnsi"/>
          <w:sz w:val="24"/>
        </w:rPr>
        <w:tab/>
        <w:t xml:space="preserve">meetings of the charity </w:t>
      </w:r>
      <w:r w:rsidR="004E0BA8">
        <w:rPr>
          <w:rStyle w:val="Level2"/>
          <w:rFonts w:asciiTheme="minorHAnsi" w:hAnsiTheme="minorHAnsi" w:cstheme="minorHAnsi"/>
          <w:sz w:val="24"/>
        </w:rPr>
        <w:t>T</w:t>
      </w:r>
      <w:r w:rsidRPr="00757C49">
        <w:rPr>
          <w:rStyle w:val="Level2"/>
          <w:rFonts w:asciiTheme="minorHAnsi" w:hAnsiTheme="minorHAnsi" w:cstheme="minorHAnsi"/>
          <w:sz w:val="24"/>
        </w:rPr>
        <w:t xml:space="preserve">rustees and committees of charity </w:t>
      </w:r>
      <w:r w:rsidR="004E0BA8">
        <w:rPr>
          <w:rStyle w:val="Level2"/>
          <w:rFonts w:asciiTheme="minorHAnsi" w:hAnsiTheme="minorHAnsi" w:cstheme="minorHAnsi"/>
          <w:sz w:val="24"/>
        </w:rPr>
        <w:t>T</w:t>
      </w:r>
      <w:r w:rsidRPr="00757C49">
        <w:rPr>
          <w:rStyle w:val="Level2"/>
          <w:rFonts w:asciiTheme="minorHAnsi" w:hAnsiTheme="minorHAnsi" w:cstheme="minorHAnsi"/>
          <w:sz w:val="24"/>
        </w:rPr>
        <w:t>rustees including</w:t>
      </w:r>
      <w:r w:rsidR="00E32CA4" w:rsidRPr="00757C49">
        <w:rPr>
          <w:rStyle w:val="Level2"/>
          <w:rFonts w:asciiTheme="minorHAnsi" w:hAnsiTheme="minorHAnsi" w:cstheme="minorHAnsi"/>
          <w:sz w:val="24"/>
        </w:rPr>
        <w:t>:</w:t>
      </w:r>
    </w:p>
    <w:p w14:paraId="15F9F216" w14:textId="42601754" w:rsidR="002E16E8" w:rsidRPr="00757C49" w:rsidRDefault="002E16E8" w:rsidP="002B3084">
      <w:pPr>
        <w:tabs>
          <w:tab w:val="left" w:pos="1985"/>
        </w:tabs>
        <w:ind w:left="1418" w:hanging="567"/>
        <w:rPr>
          <w:rStyle w:val="Level2"/>
          <w:rFonts w:asciiTheme="minorHAnsi" w:hAnsiTheme="minorHAnsi" w:cstheme="minorHAnsi"/>
          <w:sz w:val="24"/>
        </w:rPr>
      </w:pPr>
      <w:r w:rsidRPr="00757C49">
        <w:rPr>
          <w:rStyle w:val="Level2"/>
          <w:rFonts w:asciiTheme="minorHAnsi" w:hAnsiTheme="minorHAnsi" w:cstheme="minorHAnsi"/>
          <w:sz w:val="24"/>
        </w:rPr>
        <w:tab/>
        <w:t>(</w:t>
      </w:r>
      <w:proofErr w:type="spellStart"/>
      <w:r w:rsidRPr="00757C49">
        <w:rPr>
          <w:rStyle w:val="Level2"/>
          <w:rFonts w:asciiTheme="minorHAnsi" w:hAnsiTheme="minorHAnsi" w:cstheme="minorHAnsi"/>
          <w:sz w:val="24"/>
        </w:rPr>
        <w:t>i</w:t>
      </w:r>
      <w:proofErr w:type="spellEnd"/>
      <w:r w:rsidRPr="00757C49">
        <w:rPr>
          <w:rStyle w:val="Level2"/>
          <w:rFonts w:asciiTheme="minorHAnsi" w:hAnsiTheme="minorHAnsi" w:cstheme="minorHAnsi"/>
          <w:sz w:val="24"/>
        </w:rPr>
        <w:t>)</w:t>
      </w:r>
      <w:r w:rsidRPr="00757C49">
        <w:rPr>
          <w:rStyle w:val="Level2"/>
          <w:rFonts w:asciiTheme="minorHAnsi" w:hAnsiTheme="minorHAnsi" w:cstheme="minorHAnsi"/>
          <w:sz w:val="24"/>
        </w:rPr>
        <w:tab/>
        <w:t xml:space="preserve">the names of the </w:t>
      </w:r>
      <w:r w:rsidR="004E0BA8">
        <w:rPr>
          <w:rStyle w:val="Level2"/>
          <w:rFonts w:asciiTheme="minorHAnsi" w:hAnsiTheme="minorHAnsi" w:cstheme="minorHAnsi"/>
          <w:sz w:val="24"/>
        </w:rPr>
        <w:t>T</w:t>
      </w:r>
      <w:r w:rsidRPr="00757C49">
        <w:rPr>
          <w:rStyle w:val="Level2"/>
          <w:rFonts w:asciiTheme="minorHAnsi" w:hAnsiTheme="minorHAnsi" w:cstheme="minorHAnsi"/>
          <w:sz w:val="24"/>
        </w:rPr>
        <w:t>rustees present at the meeting</w:t>
      </w:r>
      <w:r w:rsidR="001F5B5F" w:rsidRPr="00757C49">
        <w:rPr>
          <w:rStyle w:val="Level2"/>
          <w:rFonts w:asciiTheme="minorHAnsi" w:hAnsiTheme="minorHAnsi" w:cstheme="minorHAnsi"/>
          <w:sz w:val="24"/>
        </w:rPr>
        <w:t>s</w:t>
      </w:r>
    </w:p>
    <w:p w14:paraId="35C9EEA8" w14:textId="734B8021" w:rsidR="002E16E8" w:rsidRPr="00757C49" w:rsidRDefault="002E16E8" w:rsidP="002B3084">
      <w:pPr>
        <w:tabs>
          <w:tab w:val="left" w:pos="1985"/>
        </w:tabs>
        <w:ind w:left="1418" w:hanging="567"/>
        <w:rPr>
          <w:rStyle w:val="Level2"/>
          <w:rFonts w:asciiTheme="minorHAnsi" w:hAnsiTheme="minorHAnsi" w:cstheme="minorHAnsi"/>
          <w:sz w:val="24"/>
        </w:rPr>
      </w:pPr>
      <w:r w:rsidRPr="00757C49">
        <w:rPr>
          <w:rStyle w:val="Level2"/>
          <w:rFonts w:asciiTheme="minorHAnsi" w:hAnsiTheme="minorHAnsi" w:cstheme="minorHAnsi"/>
          <w:sz w:val="24"/>
        </w:rPr>
        <w:tab/>
        <w:t>(ii)</w:t>
      </w:r>
      <w:r w:rsidRPr="00757C49">
        <w:rPr>
          <w:rStyle w:val="Level2"/>
          <w:rFonts w:asciiTheme="minorHAnsi" w:hAnsiTheme="minorHAnsi" w:cstheme="minorHAnsi"/>
          <w:sz w:val="24"/>
        </w:rPr>
        <w:tab/>
        <w:t>the decisions made at the meeting</w:t>
      </w:r>
      <w:r w:rsidR="001F5B5F" w:rsidRPr="00757C49">
        <w:rPr>
          <w:rStyle w:val="Level2"/>
          <w:rFonts w:asciiTheme="minorHAnsi" w:hAnsiTheme="minorHAnsi" w:cstheme="minorHAnsi"/>
          <w:sz w:val="24"/>
        </w:rPr>
        <w:t>s</w:t>
      </w:r>
    </w:p>
    <w:p w14:paraId="327F67C7" w14:textId="5FE4068A" w:rsidR="001F5B5F" w:rsidRPr="00757C49" w:rsidRDefault="001F5B5F" w:rsidP="002B3084">
      <w:pPr>
        <w:tabs>
          <w:tab w:val="left" w:pos="1985"/>
        </w:tabs>
        <w:ind w:left="1418" w:hanging="567"/>
        <w:rPr>
          <w:rStyle w:val="Level2"/>
          <w:rFonts w:asciiTheme="minorHAnsi" w:hAnsiTheme="minorHAnsi" w:cstheme="minorHAnsi"/>
          <w:sz w:val="24"/>
        </w:rPr>
      </w:pPr>
      <w:r w:rsidRPr="00757C49">
        <w:rPr>
          <w:rStyle w:val="Level2"/>
          <w:rFonts w:asciiTheme="minorHAnsi" w:hAnsiTheme="minorHAnsi" w:cstheme="minorHAnsi"/>
          <w:sz w:val="24"/>
        </w:rPr>
        <w:tab/>
        <w:t>(iii)</w:t>
      </w:r>
      <w:r w:rsidRPr="00757C49">
        <w:rPr>
          <w:rStyle w:val="Level2"/>
          <w:rFonts w:asciiTheme="minorHAnsi" w:hAnsiTheme="minorHAnsi" w:cstheme="minorHAnsi"/>
          <w:sz w:val="24"/>
        </w:rPr>
        <w:tab/>
        <w:t>where appropriate, the reasons for the decisions</w:t>
      </w:r>
      <w:r w:rsidR="006718E9" w:rsidRPr="00757C49">
        <w:rPr>
          <w:rStyle w:val="Level2"/>
          <w:rFonts w:asciiTheme="minorHAnsi" w:hAnsiTheme="minorHAnsi" w:cstheme="minorHAnsi"/>
          <w:sz w:val="24"/>
        </w:rPr>
        <w:t>;</w:t>
      </w:r>
    </w:p>
    <w:p w14:paraId="5CCE9732" w14:textId="6EB4C2AA" w:rsidR="0022332F" w:rsidRPr="00757C49" w:rsidRDefault="0022332F" w:rsidP="002B3084">
      <w:pPr>
        <w:ind w:left="1418" w:hanging="567"/>
        <w:rPr>
          <w:rStyle w:val="Level2"/>
          <w:rFonts w:asciiTheme="minorHAnsi" w:hAnsiTheme="minorHAnsi" w:cstheme="minorHAnsi"/>
          <w:sz w:val="24"/>
        </w:rPr>
      </w:pPr>
      <w:r w:rsidRPr="00757C49">
        <w:rPr>
          <w:rStyle w:val="Level2"/>
          <w:rFonts w:asciiTheme="minorHAnsi" w:hAnsiTheme="minorHAnsi" w:cstheme="minorHAnsi"/>
          <w:sz w:val="24"/>
        </w:rPr>
        <w:t>(</w:t>
      </w:r>
      <w:r w:rsidR="006718E9" w:rsidRPr="00757C49">
        <w:rPr>
          <w:rStyle w:val="Level2"/>
          <w:rFonts w:asciiTheme="minorHAnsi" w:hAnsiTheme="minorHAnsi" w:cstheme="minorHAnsi"/>
          <w:sz w:val="24"/>
        </w:rPr>
        <w:t>d</w:t>
      </w:r>
      <w:r w:rsidRPr="00757C49">
        <w:rPr>
          <w:rStyle w:val="Level2"/>
          <w:rFonts w:asciiTheme="minorHAnsi" w:hAnsiTheme="minorHAnsi" w:cstheme="minorHAnsi"/>
          <w:sz w:val="24"/>
        </w:rPr>
        <w:t>)</w:t>
      </w:r>
      <w:r w:rsidRPr="00757C49">
        <w:rPr>
          <w:rStyle w:val="Level2"/>
          <w:rFonts w:asciiTheme="minorHAnsi" w:hAnsiTheme="minorHAnsi" w:cstheme="minorHAnsi"/>
          <w:sz w:val="24"/>
        </w:rPr>
        <w:tab/>
        <w:t xml:space="preserve">decisions made by the charity </w:t>
      </w:r>
      <w:r w:rsidR="004E0BA8">
        <w:rPr>
          <w:rStyle w:val="Level2"/>
          <w:rFonts w:asciiTheme="minorHAnsi" w:hAnsiTheme="minorHAnsi" w:cstheme="minorHAnsi"/>
          <w:sz w:val="24"/>
        </w:rPr>
        <w:t>T</w:t>
      </w:r>
      <w:r w:rsidRPr="00757C49">
        <w:rPr>
          <w:rStyle w:val="Level2"/>
          <w:rFonts w:asciiTheme="minorHAnsi" w:hAnsiTheme="minorHAnsi" w:cstheme="minorHAnsi"/>
          <w:sz w:val="24"/>
        </w:rPr>
        <w:t>rustees otherwise than in meetings</w:t>
      </w:r>
      <w:r w:rsidR="006718E9" w:rsidRPr="00757C49">
        <w:rPr>
          <w:rStyle w:val="Level2"/>
          <w:rFonts w:asciiTheme="minorHAnsi" w:hAnsiTheme="minorHAnsi" w:cstheme="minorHAnsi"/>
          <w:sz w:val="24"/>
        </w:rPr>
        <w:t>.</w:t>
      </w:r>
    </w:p>
    <w:p w14:paraId="0421F42D" w14:textId="4A4B792E" w:rsidR="0022332F" w:rsidRPr="00757C49" w:rsidRDefault="0022332F" w:rsidP="002B3084">
      <w:pPr>
        <w:ind w:left="567" w:hanging="567"/>
        <w:rPr>
          <w:rStyle w:val="Level1"/>
          <w:rFonts w:asciiTheme="minorHAnsi" w:hAnsiTheme="minorHAnsi" w:cstheme="minorHAnsi"/>
          <w:b/>
          <w:sz w:val="24"/>
        </w:rPr>
      </w:pPr>
      <w:r w:rsidRPr="00757C49">
        <w:rPr>
          <w:rStyle w:val="Level1"/>
          <w:rFonts w:asciiTheme="minorHAnsi" w:hAnsiTheme="minorHAnsi" w:cstheme="minorHAnsi"/>
          <w:b/>
          <w:sz w:val="24"/>
        </w:rPr>
        <w:lastRenderedPageBreak/>
        <w:t>10.</w:t>
      </w:r>
      <w:r w:rsidR="00CB7E06" w:rsidRPr="00757C49">
        <w:rPr>
          <w:rStyle w:val="Level1"/>
          <w:rFonts w:asciiTheme="minorHAnsi" w:hAnsiTheme="minorHAnsi" w:cstheme="minorHAnsi"/>
          <w:b/>
          <w:sz w:val="24"/>
        </w:rPr>
        <w:t xml:space="preserve"> </w:t>
      </w:r>
      <w:r w:rsidRPr="00757C49">
        <w:rPr>
          <w:rStyle w:val="Level1"/>
          <w:rFonts w:asciiTheme="minorHAnsi" w:hAnsiTheme="minorHAnsi" w:cstheme="minorHAnsi"/>
          <w:b/>
          <w:sz w:val="24"/>
        </w:rPr>
        <w:t>Trustees’ powers</w:t>
      </w:r>
    </w:p>
    <w:p w14:paraId="25A114A0" w14:textId="77777777" w:rsidR="0022332F" w:rsidRPr="00757C49" w:rsidRDefault="0022332F" w:rsidP="002B3084">
      <w:pPr>
        <w:ind w:left="567" w:hanging="567"/>
        <w:rPr>
          <w:rFonts w:asciiTheme="minorHAnsi" w:hAnsiTheme="minorHAnsi" w:cstheme="minorHAnsi"/>
          <w:sz w:val="24"/>
        </w:rPr>
      </w:pPr>
      <w:r w:rsidRPr="00757C49">
        <w:rPr>
          <w:rFonts w:asciiTheme="minorHAnsi" w:hAnsiTheme="minorHAnsi" w:cstheme="minorHAnsi"/>
          <w:sz w:val="24"/>
        </w:rPr>
        <w:t>The Trustees have the following powers in the administration of the Charity:</w:t>
      </w:r>
    </w:p>
    <w:p w14:paraId="2FA11365" w14:textId="77777777" w:rsidR="0022332F" w:rsidRPr="00757C49" w:rsidRDefault="0022332F" w:rsidP="002B3084">
      <w:pPr>
        <w:ind w:left="851" w:hanging="567"/>
        <w:rPr>
          <w:rStyle w:val="Level2"/>
          <w:rFonts w:asciiTheme="minorHAnsi" w:hAnsiTheme="minorHAnsi" w:cstheme="minorHAnsi"/>
          <w:sz w:val="24"/>
        </w:rPr>
      </w:pPr>
      <w:r w:rsidRPr="00757C49">
        <w:rPr>
          <w:rFonts w:asciiTheme="minorHAnsi" w:hAnsiTheme="minorHAnsi" w:cstheme="minorHAnsi"/>
          <w:sz w:val="24"/>
        </w:rPr>
        <w:t>10.1.</w:t>
      </w:r>
      <w:r w:rsidRPr="00757C49">
        <w:rPr>
          <w:rFonts w:asciiTheme="minorHAnsi" w:hAnsiTheme="minorHAnsi" w:cstheme="minorHAnsi"/>
          <w:sz w:val="24"/>
        </w:rPr>
        <w:tab/>
      </w:r>
      <w:r w:rsidRPr="00757C49">
        <w:rPr>
          <w:rStyle w:val="Level2"/>
          <w:rFonts w:asciiTheme="minorHAnsi" w:hAnsiTheme="minorHAnsi" w:cstheme="minorHAnsi"/>
          <w:sz w:val="24"/>
        </w:rPr>
        <w:t>To appoint a Treasurer and other honorary officers from among their number.</w:t>
      </w:r>
    </w:p>
    <w:p w14:paraId="5171D84A" w14:textId="1D1376C0"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10.2.</w:t>
      </w:r>
      <w:r w:rsidRPr="00757C49">
        <w:rPr>
          <w:rStyle w:val="Level2"/>
          <w:rFonts w:asciiTheme="minorHAnsi" w:hAnsiTheme="minorHAnsi" w:cstheme="minorHAnsi"/>
          <w:sz w:val="24"/>
        </w:rPr>
        <w:tab/>
        <w:t>To delegate some of their powers or functions to committees</w:t>
      </w:r>
      <w:r w:rsidRPr="00757C49">
        <w:rPr>
          <w:rFonts w:asciiTheme="minorHAnsi" w:hAnsiTheme="minorHAnsi" w:cstheme="minorHAnsi"/>
          <w:sz w:val="24"/>
        </w:rPr>
        <w:t xml:space="preserve"> or individuals and, if they do, they shall determine the terms and conditions on which the delegation is made. The charity </w:t>
      </w:r>
      <w:r w:rsidR="005C34A6">
        <w:rPr>
          <w:rFonts w:asciiTheme="minorHAnsi" w:hAnsiTheme="minorHAnsi" w:cstheme="minorHAnsi"/>
          <w:sz w:val="24"/>
        </w:rPr>
        <w:t>T</w:t>
      </w:r>
      <w:r w:rsidRPr="00757C49">
        <w:rPr>
          <w:rFonts w:asciiTheme="minorHAnsi" w:hAnsiTheme="minorHAnsi" w:cstheme="minorHAnsi"/>
          <w:sz w:val="24"/>
        </w:rPr>
        <w:t>rustees may at any time alter those terms and conditions, or revoke the delegation.</w:t>
      </w:r>
      <w:r w:rsidRPr="00757C49">
        <w:rPr>
          <w:rStyle w:val="Level2"/>
          <w:rFonts w:asciiTheme="minorHAnsi" w:hAnsiTheme="minorHAnsi" w:cstheme="minorHAnsi"/>
          <w:sz w:val="24"/>
        </w:rPr>
        <w:t xml:space="preserve"> However, authority to make decisions that bind the board may only be delegated to committees that consist of three or more members appointed by the Trustee Board including at least two Trustees. The Trustees must maintain effective oversight over all delegated functions. All proceedings of committees must be reported promptly to the Trustees. </w:t>
      </w:r>
    </w:p>
    <w:p w14:paraId="17837D7B"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10.3</w:t>
      </w:r>
      <w:r w:rsidRPr="00757C49">
        <w:rPr>
          <w:rStyle w:val="Level2"/>
          <w:rFonts w:asciiTheme="minorHAnsi" w:hAnsiTheme="minorHAnsi" w:cstheme="minorHAnsi"/>
          <w:sz w:val="24"/>
        </w:rPr>
        <w:tab/>
        <w:t>To make standing orders consistent with this Constitution to govern proceedings at general meetings.</w:t>
      </w:r>
    </w:p>
    <w:p w14:paraId="2A718F0F"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10.4</w:t>
      </w:r>
      <w:r w:rsidRPr="00757C49">
        <w:rPr>
          <w:rStyle w:val="Level2"/>
          <w:rFonts w:asciiTheme="minorHAnsi" w:hAnsiTheme="minorHAnsi" w:cstheme="minorHAnsi"/>
          <w:sz w:val="24"/>
        </w:rPr>
        <w:tab/>
        <w:t>To make rules consistent with this Constitution to govern their proceedings and the proceedings of committees.</w:t>
      </w:r>
    </w:p>
    <w:p w14:paraId="6189EED7"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10.5</w:t>
      </w:r>
      <w:r w:rsidRPr="00757C49">
        <w:rPr>
          <w:rStyle w:val="Level2"/>
          <w:rFonts w:asciiTheme="minorHAnsi" w:hAnsiTheme="minorHAnsi" w:cstheme="minorHAnsi"/>
          <w:sz w:val="24"/>
        </w:rPr>
        <w:tab/>
        <w:t>To make Bye Laws and regulations consistent with this Constitution to govern the administration and operation of the Charity.</w:t>
      </w:r>
    </w:p>
    <w:p w14:paraId="039C9762" w14:textId="77777777"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10.6</w:t>
      </w:r>
      <w:r w:rsidRPr="00757C49">
        <w:rPr>
          <w:rStyle w:val="Level2"/>
          <w:rFonts w:asciiTheme="minorHAnsi" w:hAnsiTheme="minorHAnsi" w:cstheme="minorHAnsi"/>
          <w:sz w:val="24"/>
        </w:rPr>
        <w:tab/>
        <w:t>To resolve, or establish procedures to assist the resolution of, disputes within the Charity.</w:t>
      </w:r>
    </w:p>
    <w:p w14:paraId="296845F2" w14:textId="15A73B82" w:rsidR="0022332F" w:rsidRPr="00757C49" w:rsidRDefault="0022332F" w:rsidP="002B3084">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10.7</w:t>
      </w:r>
      <w:r w:rsidRPr="00757C49">
        <w:rPr>
          <w:rStyle w:val="Level2"/>
          <w:rFonts w:asciiTheme="minorHAnsi" w:hAnsiTheme="minorHAnsi" w:cstheme="minorHAnsi"/>
          <w:sz w:val="24"/>
        </w:rPr>
        <w:tab/>
        <w:t>To exercise any powers of the Charity which are not reserved to a general meeting.</w:t>
      </w:r>
    </w:p>
    <w:p w14:paraId="4BA2B5D4" w14:textId="77777777" w:rsidR="009613E6" w:rsidRPr="00757C49" w:rsidRDefault="009613E6" w:rsidP="002B3084">
      <w:pPr>
        <w:ind w:left="851" w:hanging="567"/>
        <w:rPr>
          <w:rStyle w:val="Level2"/>
          <w:rFonts w:asciiTheme="minorHAnsi" w:hAnsiTheme="minorHAnsi" w:cstheme="minorHAnsi"/>
          <w:sz w:val="24"/>
        </w:rPr>
      </w:pPr>
    </w:p>
    <w:p w14:paraId="2050295C" w14:textId="4415DC0A" w:rsidR="0022332F" w:rsidRPr="00757C49" w:rsidRDefault="0022332F" w:rsidP="002B3084">
      <w:pPr>
        <w:ind w:left="567" w:hanging="567"/>
        <w:rPr>
          <w:rStyle w:val="Level1"/>
          <w:rFonts w:asciiTheme="minorHAnsi" w:hAnsiTheme="minorHAnsi" w:cstheme="minorHAnsi"/>
          <w:b/>
          <w:sz w:val="24"/>
        </w:rPr>
      </w:pPr>
      <w:r w:rsidRPr="00757C49">
        <w:rPr>
          <w:rStyle w:val="Level1"/>
          <w:rFonts w:asciiTheme="minorHAnsi" w:hAnsiTheme="minorHAnsi" w:cstheme="minorHAnsi"/>
          <w:b/>
          <w:sz w:val="24"/>
        </w:rPr>
        <w:t>11.</w:t>
      </w:r>
      <w:r w:rsidR="009613E6" w:rsidRPr="00757C49">
        <w:rPr>
          <w:rStyle w:val="Level1"/>
          <w:rFonts w:asciiTheme="minorHAnsi" w:hAnsiTheme="minorHAnsi" w:cstheme="minorHAnsi"/>
          <w:b/>
          <w:sz w:val="24"/>
        </w:rPr>
        <w:t xml:space="preserve"> </w:t>
      </w:r>
      <w:r w:rsidRPr="00757C49">
        <w:rPr>
          <w:rStyle w:val="Level1"/>
          <w:rFonts w:asciiTheme="minorHAnsi" w:hAnsiTheme="minorHAnsi" w:cstheme="minorHAnsi"/>
          <w:b/>
          <w:sz w:val="24"/>
        </w:rPr>
        <w:t>General Meetings</w:t>
      </w:r>
    </w:p>
    <w:p w14:paraId="3E4F7D19" w14:textId="6CE7D167" w:rsidR="0022332F" w:rsidRPr="00757C49" w:rsidRDefault="0022332F" w:rsidP="009613E6">
      <w:pPr>
        <w:ind w:left="851" w:hanging="567"/>
        <w:rPr>
          <w:rStyle w:val="Level2"/>
          <w:rFonts w:asciiTheme="minorHAnsi" w:hAnsiTheme="minorHAnsi" w:cstheme="minorHAnsi"/>
          <w:sz w:val="24"/>
        </w:rPr>
      </w:pPr>
      <w:r w:rsidRPr="00757C49">
        <w:rPr>
          <w:rStyle w:val="Level1"/>
          <w:rFonts w:asciiTheme="minorHAnsi" w:hAnsiTheme="minorHAnsi" w:cstheme="minorHAnsi"/>
          <w:sz w:val="24"/>
        </w:rPr>
        <w:t>11.1</w:t>
      </w:r>
      <w:r w:rsidR="009613E6" w:rsidRPr="00757C49">
        <w:rPr>
          <w:rStyle w:val="Level1"/>
          <w:rFonts w:asciiTheme="minorHAnsi" w:hAnsiTheme="minorHAnsi" w:cstheme="minorHAnsi"/>
          <w:sz w:val="24"/>
        </w:rPr>
        <w:tab/>
      </w:r>
      <w:r w:rsidRPr="00757C49">
        <w:rPr>
          <w:rStyle w:val="Level2"/>
          <w:rFonts w:asciiTheme="minorHAnsi" w:hAnsiTheme="minorHAnsi" w:cstheme="minorHAnsi"/>
          <w:sz w:val="24"/>
        </w:rPr>
        <w:t>Members are entitled to attend general meetings of the Charity in person. General meetings are called on at least 21 days’ written notice to all the members specifying the business to be transacted.</w:t>
      </w:r>
    </w:p>
    <w:p w14:paraId="0A7EF749" w14:textId="5D77406E" w:rsidR="0022332F" w:rsidRPr="00757C49" w:rsidRDefault="0022332F" w:rsidP="009613E6">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11.2</w:t>
      </w:r>
      <w:r w:rsidR="009613E6" w:rsidRPr="00757C49">
        <w:rPr>
          <w:rStyle w:val="Level2"/>
          <w:rFonts w:asciiTheme="minorHAnsi" w:hAnsiTheme="minorHAnsi" w:cstheme="minorHAnsi"/>
          <w:sz w:val="24"/>
        </w:rPr>
        <w:tab/>
      </w:r>
      <w:r w:rsidRPr="00757C49">
        <w:rPr>
          <w:rStyle w:val="Level2"/>
          <w:rFonts w:asciiTheme="minorHAnsi" w:hAnsiTheme="minorHAnsi" w:cstheme="minorHAnsi"/>
          <w:sz w:val="24"/>
        </w:rPr>
        <w:t>There is a quorum at a general meeting if the number of members personally present is at least 5 per cent</w:t>
      </w:r>
      <w:r w:rsidRPr="00757C49">
        <w:rPr>
          <w:rStyle w:val="Level2"/>
          <w:rFonts w:asciiTheme="minorHAnsi" w:hAnsiTheme="minorHAnsi" w:cstheme="minorHAnsi"/>
          <w:i/>
          <w:iCs/>
          <w:sz w:val="24"/>
        </w:rPr>
        <w:t xml:space="preserve"> </w:t>
      </w:r>
      <w:r w:rsidRPr="00757C49">
        <w:rPr>
          <w:rStyle w:val="Level2"/>
          <w:rFonts w:asciiTheme="minorHAnsi" w:hAnsiTheme="minorHAnsi" w:cstheme="minorHAnsi"/>
          <w:sz w:val="24"/>
        </w:rPr>
        <w:t xml:space="preserve">of the members.  If a quorum is not present, then the meeting must be reconvened on a date within the next 30 days.  If the reconvened meeting is also inquorate, then the members present will constitute a quorum, subject to a minimum of 3 members. </w:t>
      </w:r>
    </w:p>
    <w:p w14:paraId="43E15EC5" w14:textId="358A2B1A" w:rsidR="0022332F" w:rsidRPr="00757C49" w:rsidRDefault="0022332F" w:rsidP="009613E6">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11.3</w:t>
      </w:r>
      <w:r w:rsidRPr="00757C49">
        <w:rPr>
          <w:rStyle w:val="Level2"/>
          <w:rFonts w:asciiTheme="minorHAnsi" w:hAnsiTheme="minorHAnsi" w:cstheme="minorHAnsi"/>
          <w:sz w:val="24"/>
        </w:rPr>
        <w:tab/>
        <w:t xml:space="preserve">The </w:t>
      </w:r>
      <w:r w:rsidRPr="00757C49">
        <w:rPr>
          <w:rStyle w:val="Level2"/>
          <w:rFonts w:asciiTheme="minorHAnsi" w:hAnsiTheme="minorHAnsi" w:cstheme="minorHAnsi"/>
          <w:bCs/>
          <w:sz w:val="24"/>
        </w:rPr>
        <w:t>Chair</w:t>
      </w:r>
      <w:r w:rsidRPr="00757C49">
        <w:rPr>
          <w:rStyle w:val="Level2"/>
          <w:rFonts w:asciiTheme="minorHAnsi" w:hAnsiTheme="minorHAnsi" w:cstheme="minorHAnsi"/>
          <w:sz w:val="24"/>
        </w:rPr>
        <w:t xml:space="preserve"> or (if the Chair is unable or unwilling to do so) some other member elected by those present presides at a general meeting.</w:t>
      </w:r>
    </w:p>
    <w:p w14:paraId="37FD8EB3" w14:textId="7C192DBA" w:rsidR="0022332F" w:rsidRPr="00757C49" w:rsidRDefault="0022332F" w:rsidP="009613E6">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11.4</w:t>
      </w:r>
      <w:r w:rsidRPr="00757C49">
        <w:rPr>
          <w:rStyle w:val="Level2"/>
          <w:rFonts w:asciiTheme="minorHAnsi" w:hAnsiTheme="minorHAnsi" w:cstheme="minorHAnsi"/>
          <w:sz w:val="24"/>
        </w:rPr>
        <w:tab/>
        <w:t>Except as otherwise determined in this constitution, every issue at a general meeting is determined by a simple majority of votes cast by the members present.</w:t>
      </w:r>
    </w:p>
    <w:p w14:paraId="1558286B" w14:textId="07408666" w:rsidR="0022332F" w:rsidRPr="00757C49" w:rsidRDefault="0022332F" w:rsidP="009613E6">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11.5</w:t>
      </w:r>
      <w:r w:rsidRPr="00757C49">
        <w:rPr>
          <w:rStyle w:val="Level2"/>
          <w:rFonts w:asciiTheme="minorHAnsi" w:hAnsiTheme="minorHAnsi" w:cstheme="minorHAnsi"/>
          <w:sz w:val="24"/>
        </w:rPr>
        <w:tab/>
        <w:t xml:space="preserve">Except for the </w:t>
      </w:r>
      <w:r w:rsidR="00835F01">
        <w:rPr>
          <w:rStyle w:val="Level2"/>
          <w:rFonts w:asciiTheme="minorHAnsi" w:hAnsiTheme="minorHAnsi" w:cstheme="minorHAnsi"/>
          <w:sz w:val="24"/>
        </w:rPr>
        <w:t>C</w:t>
      </w:r>
      <w:r w:rsidRPr="00757C49">
        <w:rPr>
          <w:rStyle w:val="Level2"/>
          <w:rFonts w:asciiTheme="minorHAnsi" w:hAnsiTheme="minorHAnsi" w:cstheme="minorHAnsi"/>
          <w:sz w:val="24"/>
        </w:rPr>
        <w:t>hair of the meeting, who has a second or casting vote, every member present in is entitled to one vote on every issue.</w:t>
      </w:r>
    </w:p>
    <w:p w14:paraId="72135DF8" w14:textId="469853CF" w:rsidR="0022332F" w:rsidRPr="00757C49" w:rsidRDefault="0022332F" w:rsidP="009613E6">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11.6</w:t>
      </w:r>
      <w:r w:rsidRPr="00757C49">
        <w:rPr>
          <w:rStyle w:val="Level2"/>
          <w:rFonts w:asciiTheme="minorHAnsi" w:hAnsiTheme="minorHAnsi" w:cstheme="minorHAnsi"/>
          <w:sz w:val="24"/>
        </w:rPr>
        <w:tab/>
        <w:t xml:space="preserve">An </w:t>
      </w:r>
      <w:r w:rsidRPr="00757C49">
        <w:rPr>
          <w:rStyle w:val="Level2"/>
          <w:rFonts w:asciiTheme="minorHAnsi" w:hAnsiTheme="minorHAnsi" w:cstheme="minorHAnsi"/>
          <w:bCs/>
          <w:sz w:val="24"/>
        </w:rPr>
        <w:t>AGM</w:t>
      </w:r>
      <w:r w:rsidRPr="00757C49">
        <w:rPr>
          <w:rStyle w:val="Level2"/>
          <w:rFonts w:asciiTheme="minorHAnsi" w:hAnsiTheme="minorHAnsi" w:cstheme="minorHAnsi"/>
          <w:sz w:val="24"/>
        </w:rPr>
        <w:t xml:space="preserve"> must be held in every year. The first AGM may be held at any time within 18 months after the formation of the Charity.</w:t>
      </w:r>
    </w:p>
    <w:p w14:paraId="6C08EFC6" w14:textId="7EC522A0" w:rsidR="0022332F" w:rsidRPr="00757C49" w:rsidRDefault="0022332F" w:rsidP="009613E6">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11.7</w:t>
      </w:r>
      <w:r w:rsidRPr="00757C49">
        <w:rPr>
          <w:rStyle w:val="Level2"/>
          <w:rFonts w:asciiTheme="minorHAnsi" w:hAnsiTheme="minorHAnsi" w:cstheme="minorHAnsi"/>
          <w:sz w:val="24"/>
        </w:rPr>
        <w:tab/>
        <w:t>At an AGM the members:</w:t>
      </w:r>
    </w:p>
    <w:p w14:paraId="2DE3625C" w14:textId="1CADAD1F" w:rsidR="0022332F" w:rsidRPr="00757C49" w:rsidRDefault="0022332F" w:rsidP="00035251">
      <w:pPr>
        <w:ind w:left="1701" w:hanging="850"/>
        <w:rPr>
          <w:rStyle w:val="Level3"/>
          <w:rFonts w:asciiTheme="minorHAnsi" w:hAnsiTheme="minorHAnsi" w:cstheme="minorHAnsi"/>
          <w:sz w:val="24"/>
        </w:rPr>
      </w:pPr>
      <w:r w:rsidRPr="00757C49">
        <w:rPr>
          <w:rStyle w:val="Level2"/>
          <w:rFonts w:asciiTheme="minorHAnsi" w:hAnsiTheme="minorHAnsi" w:cstheme="minorHAnsi"/>
          <w:sz w:val="24"/>
        </w:rPr>
        <w:t>11.7.1</w:t>
      </w:r>
      <w:r w:rsidR="00F1695C" w:rsidRPr="00757C49">
        <w:rPr>
          <w:rStyle w:val="Level2"/>
          <w:rFonts w:asciiTheme="minorHAnsi" w:hAnsiTheme="minorHAnsi" w:cstheme="minorHAnsi"/>
          <w:sz w:val="24"/>
        </w:rPr>
        <w:tab/>
      </w:r>
      <w:r w:rsidRPr="00757C49">
        <w:rPr>
          <w:rStyle w:val="Level3"/>
          <w:rFonts w:asciiTheme="minorHAnsi" w:hAnsiTheme="minorHAnsi" w:cstheme="minorHAnsi"/>
          <w:sz w:val="24"/>
        </w:rPr>
        <w:t xml:space="preserve">Receive the accounts of the Charity for the previous </w:t>
      </w:r>
      <w:r w:rsidRPr="00757C49">
        <w:rPr>
          <w:rStyle w:val="Level3"/>
          <w:rFonts w:asciiTheme="minorHAnsi" w:hAnsiTheme="minorHAnsi" w:cstheme="minorHAnsi"/>
          <w:bCs/>
          <w:sz w:val="24"/>
        </w:rPr>
        <w:t>financial year</w:t>
      </w:r>
      <w:r w:rsidRPr="00757C49">
        <w:rPr>
          <w:rStyle w:val="Level3"/>
          <w:rFonts w:asciiTheme="minorHAnsi" w:hAnsiTheme="minorHAnsi" w:cstheme="minorHAnsi"/>
          <w:sz w:val="24"/>
        </w:rPr>
        <w:t>;</w:t>
      </w:r>
    </w:p>
    <w:p w14:paraId="07413EC3" w14:textId="4DD746DE" w:rsidR="0022332F" w:rsidRPr="00757C49" w:rsidRDefault="0022332F" w:rsidP="00035251">
      <w:pPr>
        <w:ind w:left="1701" w:hanging="850"/>
        <w:rPr>
          <w:rStyle w:val="Level3"/>
          <w:rFonts w:asciiTheme="minorHAnsi" w:hAnsiTheme="minorHAnsi" w:cstheme="minorHAnsi"/>
          <w:sz w:val="24"/>
        </w:rPr>
      </w:pPr>
      <w:r w:rsidRPr="00757C49">
        <w:rPr>
          <w:rStyle w:val="Level3"/>
          <w:rFonts w:asciiTheme="minorHAnsi" w:hAnsiTheme="minorHAnsi" w:cstheme="minorHAnsi"/>
          <w:sz w:val="24"/>
        </w:rPr>
        <w:t>11.7.2</w:t>
      </w:r>
      <w:r w:rsidR="00F1695C" w:rsidRPr="00757C49">
        <w:rPr>
          <w:rStyle w:val="Level3"/>
          <w:rFonts w:asciiTheme="minorHAnsi" w:hAnsiTheme="minorHAnsi" w:cstheme="minorHAnsi"/>
          <w:sz w:val="24"/>
        </w:rPr>
        <w:tab/>
      </w:r>
      <w:r w:rsidRPr="00757C49">
        <w:rPr>
          <w:rStyle w:val="Level3"/>
          <w:rFonts w:asciiTheme="minorHAnsi" w:hAnsiTheme="minorHAnsi" w:cstheme="minorHAnsi"/>
          <w:sz w:val="24"/>
        </w:rPr>
        <w:t>Receive the report of the Trustees on the Charity’s activities since the previous AGM;</w:t>
      </w:r>
    </w:p>
    <w:p w14:paraId="6D11826C" w14:textId="2FB59BEC" w:rsidR="0022332F" w:rsidRPr="00757C49" w:rsidRDefault="0022332F" w:rsidP="00035251">
      <w:pPr>
        <w:ind w:left="1701" w:hanging="850"/>
        <w:rPr>
          <w:rStyle w:val="Level3"/>
          <w:rFonts w:asciiTheme="minorHAnsi" w:hAnsiTheme="minorHAnsi" w:cstheme="minorHAnsi"/>
          <w:sz w:val="24"/>
        </w:rPr>
      </w:pPr>
      <w:r w:rsidRPr="00757C49">
        <w:rPr>
          <w:rStyle w:val="Level3"/>
          <w:rFonts w:asciiTheme="minorHAnsi" w:hAnsiTheme="minorHAnsi" w:cstheme="minorHAnsi"/>
          <w:sz w:val="24"/>
        </w:rPr>
        <w:t>11.7.3</w:t>
      </w:r>
      <w:r w:rsidR="00F1695C" w:rsidRPr="00757C49">
        <w:rPr>
          <w:rStyle w:val="Level3"/>
          <w:rFonts w:asciiTheme="minorHAnsi" w:hAnsiTheme="minorHAnsi" w:cstheme="minorHAnsi"/>
          <w:sz w:val="24"/>
        </w:rPr>
        <w:tab/>
      </w:r>
      <w:r w:rsidRPr="00757C49">
        <w:rPr>
          <w:rStyle w:val="Level3"/>
          <w:rFonts w:asciiTheme="minorHAnsi" w:hAnsiTheme="minorHAnsi" w:cstheme="minorHAnsi"/>
          <w:sz w:val="24"/>
        </w:rPr>
        <w:t xml:space="preserve">Accept the retirement of those </w:t>
      </w:r>
      <w:r w:rsidRPr="00757C49">
        <w:rPr>
          <w:rStyle w:val="Level3"/>
          <w:rFonts w:asciiTheme="minorHAnsi" w:hAnsiTheme="minorHAnsi" w:cstheme="minorHAnsi"/>
          <w:bCs/>
          <w:sz w:val="24"/>
        </w:rPr>
        <w:t>elected Trustees</w:t>
      </w:r>
      <w:r w:rsidRPr="00757C49">
        <w:rPr>
          <w:rStyle w:val="Level3"/>
          <w:rFonts w:asciiTheme="minorHAnsi" w:hAnsiTheme="minorHAnsi" w:cstheme="minorHAnsi"/>
          <w:sz w:val="24"/>
        </w:rPr>
        <w:t xml:space="preserve"> who wish to retire or are retiring at the end of their term of office;</w:t>
      </w:r>
    </w:p>
    <w:p w14:paraId="567F0A0A" w14:textId="2E8531B9" w:rsidR="0022332F" w:rsidRPr="00757C49" w:rsidRDefault="0022332F" w:rsidP="00035251">
      <w:pPr>
        <w:ind w:left="1701" w:hanging="850"/>
        <w:rPr>
          <w:rStyle w:val="Level3"/>
          <w:rFonts w:asciiTheme="minorHAnsi" w:hAnsiTheme="minorHAnsi" w:cstheme="minorHAnsi"/>
          <w:sz w:val="24"/>
        </w:rPr>
      </w:pPr>
      <w:r w:rsidRPr="00757C49">
        <w:rPr>
          <w:rStyle w:val="Level3"/>
          <w:rFonts w:asciiTheme="minorHAnsi" w:hAnsiTheme="minorHAnsi" w:cstheme="minorHAnsi"/>
          <w:sz w:val="24"/>
        </w:rPr>
        <w:t>11.7.4</w:t>
      </w:r>
      <w:r w:rsidR="00F1695C" w:rsidRPr="00757C49">
        <w:rPr>
          <w:rStyle w:val="Level3"/>
          <w:rFonts w:asciiTheme="minorHAnsi" w:hAnsiTheme="minorHAnsi" w:cstheme="minorHAnsi"/>
          <w:sz w:val="24"/>
        </w:rPr>
        <w:tab/>
      </w:r>
      <w:r w:rsidRPr="00757C49">
        <w:rPr>
          <w:rStyle w:val="Level3"/>
          <w:rFonts w:asciiTheme="minorHAnsi" w:hAnsiTheme="minorHAnsi" w:cstheme="minorHAnsi"/>
          <w:sz w:val="24"/>
        </w:rPr>
        <w:t xml:space="preserve">Appoint an auditor or </w:t>
      </w:r>
      <w:r w:rsidRPr="00757C49">
        <w:rPr>
          <w:rStyle w:val="Level3"/>
          <w:rFonts w:asciiTheme="minorHAnsi" w:hAnsiTheme="minorHAnsi" w:cstheme="minorHAnsi"/>
          <w:bCs/>
          <w:sz w:val="24"/>
        </w:rPr>
        <w:t>independent examiner</w:t>
      </w:r>
      <w:r w:rsidRPr="00757C49">
        <w:rPr>
          <w:rStyle w:val="Level3"/>
          <w:rFonts w:asciiTheme="minorHAnsi" w:hAnsiTheme="minorHAnsi" w:cstheme="minorHAnsi"/>
          <w:sz w:val="24"/>
        </w:rPr>
        <w:t xml:space="preserve"> for the Charity where required;</w:t>
      </w:r>
    </w:p>
    <w:p w14:paraId="3A8C840D" w14:textId="2368300F" w:rsidR="0022332F" w:rsidRPr="00757C49" w:rsidRDefault="0022332F" w:rsidP="00035251">
      <w:pPr>
        <w:ind w:left="1701" w:hanging="850"/>
        <w:rPr>
          <w:rStyle w:val="Level3"/>
          <w:rFonts w:asciiTheme="minorHAnsi" w:hAnsiTheme="minorHAnsi" w:cstheme="minorHAnsi"/>
          <w:sz w:val="24"/>
        </w:rPr>
      </w:pPr>
      <w:r w:rsidRPr="00757C49">
        <w:rPr>
          <w:rStyle w:val="Level3"/>
          <w:rFonts w:asciiTheme="minorHAnsi" w:hAnsiTheme="minorHAnsi" w:cstheme="minorHAnsi"/>
          <w:sz w:val="24"/>
        </w:rPr>
        <w:t>11.7.5</w:t>
      </w:r>
      <w:r w:rsidR="00035251" w:rsidRPr="00757C49">
        <w:rPr>
          <w:rStyle w:val="Level3"/>
          <w:rFonts w:asciiTheme="minorHAnsi" w:hAnsiTheme="minorHAnsi" w:cstheme="minorHAnsi"/>
          <w:sz w:val="24"/>
        </w:rPr>
        <w:tab/>
      </w:r>
      <w:r w:rsidRPr="00757C49">
        <w:rPr>
          <w:rStyle w:val="Level3"/>
          <w:rFonts w:asciiTheme="minorHAnsi" w:hAnsiTheme="minorHAnsi" w:cstheme="minorHAnsi"/>
          <w:sz w:val="24"/>
        </w:rPr>
        <w:t>May confer on any individual (with his or her consent) the honorary title of Patron of the Charity; and</w:t>
      </w:r>
    </w:p>
    <w:p w14:paraId="548C3ABB" w14:textId="4E64F2B7" w:rsidR="0022332F" w:rsidRPr="00757C49" w:rsidRDefault="0022332F" w:rsidP="00CF6D7B">
      <w:pPr>
        <w:ind w:left="1701" w:hanging="850"/>
        <w:rPr>
          <w:rStyle w:val="Level3"/>
          <w:rFonts w:asciiTheme="minorHAnsi" w:hAnsiTheme="minorHAnsi" w:cstheme="minorHAnsi"/>
          <w:sz w:val="24"/>
        </w:rPr>
      </w:pPr>
      <w:r w:rsidRPr="00757C49">
        <w:rPr>
          <w:rStyle w:val="Level3"/>
          <w:rFonts w:asciiTheme="minorHAnsi" w:hAnsiTheme="minorHAnsi" w:cstheme="minorHAnsi"/>
          <w:sz w:val="24"/>
        </w:rPr>
        <w:lastRenderedPageBreak/>
        <w:t>11.7.6</w:t>
      </w:r>
      <w:r w:rsidR="00CF6D7B" w:rsidRPr="00757C49">
        <w:rPr>
          <w:rStyle w:val="Level3"/>
          <w:rFonts w:asciiTheme="minorHAnsi" w:hAnsiTheme="minorHAnsi" w:cstheme="minorHAnsi"/>
          <w:sz w:val="24"/>
        </w:rPr>
        <w:tab/>
      </w:r>
      <w:r w:rsidRPr="00757C49">
        <w:rPr>
          <w:rStyle w:val="Level3"/>
          <w:rFonts w:asciiTheme="minorHAnsi" w:hAnsiTheme="minorHAnsi" w:cstheme="minorHAnsi"/>
          <w:sz w:val="24"/>
        </w:rPr>
        <w:t>Discuss and determine any issues of policy or deal with any other business put before them by the Trustees.</w:t>
      </w:r>
    </w:p>
    <w:p w14:paraId="3CBAC00E" w14:textId="5170B804" w:rsidR="0022332F" w:rsidRPr="00757C49" w:rsidRDefault="0022332F" w:rsidP="009613E6">
      <w:pPr>
        <w:ind w:left="851" w:hanging="567"/>
        <w:rPr>
          <w:rStyle w:val="Level2"/>
          <w:rFonts w:asciiTheme="minorHAnsi" w:hAnsiTheme="minorHAnsi" w:cstheme="minorHAnsi"/>
          <w:sz w:val="24"/>
        </w:rPr>
      </w:pPr>
      <w:r w:rsidRPr="00757C49">
        <w:rPr>
          <w:rStyle w:val="Level2"/>
          <w:rFonts w:asciiTheme="minorHAnsi" w:hAnsiTheme="minorHAnsi" w:cstheme="minorHAnsi"/>
          <w:sz w:val="24"/>
        </w:rPr>
        <w:t>11.8.</w:t>
      </w:r>
      <w:r w:rsidR="00195779" w:rsidRPr="00757C49">
        <w:rPr>
          <w:rStyle w:val="Level2"/>
          <w:rFonts w:asciiTheme="minorHAnsi" w:hAnsiTheme="minorHAnsi" w:cstheme="minorHAnsi"/>
          <w:sz w:val="24"/>
        </w:rPr>
        <w:tab/>
      </w:r>
      <w:r w:rsidRPr="00757C49">
        <w:rPr>
          <w:rStyle w:val="Level2"/>
          <w:rFonts w:asciiTheme="minorHAnsi" w:hAnsiTheme="minorHAnsi" w:cstheme="minorHAnsi"/>
          <w:sz w:val="24"/>
        </w:rPr>
        <w:t xml:space="preserve">Any general meeting which is not an AGM is an </w:t>
      </w:r>
      <w:r w:rsidRPr="00757C49">
        <w:rPr>
          <w:rStyle w:val="Level2"/>
          <w:rFonts w:asciiTheme="minorHAnsi" w:hAnsiTheme="minorHAnsi" w:cstheme="minorHAnsi"/>
          <w:bCs/>
          <w:sz w:val="24"/>
        </w:rPr>
        <w:t>EGM</w:t>
      </w:r>
      <w:r w:rsidRPr="00757C49">
        <w:rPr>
          <w:rStyle w:val="Level2"/>
          <w:rFonts w:asciiTheme="minorHAnsi" w:hAnsiTheme="minorHAnsi" w:cstheme="minorHAnsi"/>
          <w:sz w:val="24"/>
        </w:rPr>
        <w:t>. (Extraordinary General Meeting)</w:t>
      </w:r>
      <w:r w:rsidR="00835F01">
        <w:rPr>
          <w:rStyle w:val="Level2"/>
          <w:rFonts w:asciiTheme="minorHAnsi" w:hAnsiTheme="minorHAnsi" w:cstheme="minorHAnsi"/>
          <w:sz w:val="24"/>
        </w:rPr>
        <w:t>.</w:t>
      </w:r>
    </w:p>
    <w:p w14:paraId="6366A55C" w14:textId="77777777" w:rsidR="0022332F" w:rsidRPr="00757C49" w:rsidRDefault="0022332F" w:rsidP="009613E6">
      <w:pPr>
        <w:pStyle w:val="ListParagraph"/>
        <w:numPr>
          <w:ilvl w:val="1"/>
          <w:numId w:val="4"/>
        </w:numPr>
        <w:autoSpaceDE/>
        <w:autoSpaceDN/>
        <w:adjustRightInd/>
        <w:ind w:left="851" w:hanging="567"/>
        <w:rPr>
          <w:rStyle w:val="Level2"/>
          <w:rFonts w:asciiTheme="minorHAnsi" w:hAnsiTheme="minorHAnsi" w:cstheme="minorHAnsi"/>
          <w:sz w:val="24"/>
        </w:rPr>
      </w:pPr>
      <w:r w:rsidRPr="00757C49">
        <w:rPr>
          <w:rStyle w:val="Level2"/>
          <w:rFonts w:asciiTheme="minorHAnsi" w:hAnsiTheme="minorHAnsi" w:cstheme="minorHAnsi"/>
          <w:sz w:val="24"/>
        </w:rPr>
        <w:t>An EGM may be called at any time by the Trustees and must be called within 14 clear days after a written request to the Trustees from at least ten per cent of the members.</w:t>
      </w:r>
    </w:p>
    <w:p w14:paraId="5B9A23BF" w14:textId="77777777" w:rsidR="0022332F" w:rsidRPr="00757C49" w:rsidRDefault="0022332F" w:rsidP="002B3084">
      <w:pPr>
        <w:ind w:left="567" w:hanging="567"/>
        <w:rPr>
          <w:rFonts w:asciiTheme="minorHAnsi" w:hAnsiTheme="minorHAnsi" w:cstheme="minorHAnsi"/>
          <w:sz w:val="24"/>
        </w:rPr>
      </w:pPr>
    </w:p>
    <w:p w14:paraId="435A2D87" w14:textId="77777777" w:rsidR="0022332F" w:rsidRPr="00757C49" w:rsidRDefault="0022332F" w:rsidP="002B3084">
      <w:pPr>
        <w:ind w:left="567" w:hanging="567"/>
        <w:rPr>
          <w:rFonts w:asciiTheme="minorHAnsi" w:hAnsiTheme="minorHAnsi" w:cstheme="minorHAnsi"/>
          <w:b/>
          <w:sz w:val="24"/>
        </w:rPr>
      </w:pPr>
      <w:r w:rsidRPr="00757C49">
        <w:rPr>
          <w:rFonts w:asciiTheme="minorHAnsi" w:hAnsiTheme="minorHAnsi" w:cstheme="minorHAnsi"/>
          <w:b/>
          <w:sz w:val="24"/>
        </w:rPr>
        <w:t xml:space="preserve">12. Amendment </w:t>
      </w:r>
    </w:p>
    <w:p w14:paraId="75917765" w14:textId="5111F6CD" w:rsidR="0022332F" w:rsidRPr="00757C49" w:rsidRDefault="0022332F" w:rsidP="002B3084">
      <w:pPr>
        <w:ind w:left="567" w:hanging="567"/>
        <w:rPr>
          <w:rFonts w:asciiTheme="minorHAnsi" w:hAnsiTheme="minorHAnsi" w:cstheme="minorHAnsi"/>
          <w:sz w:val="24"/>
        </w:rPr>
      </w:pPr>
      <w:r w:rsidRPr="00757C49">
        <w:rPr>
          <w:rFonts w:asciiTheme="minorHAnsi" w:hAnsiTheme="minorHAnsi" w:cstheme="minorHAnsi"/>
          <w:sz w:val="24"/>
        </w:rPr>
        <w:t>As provided by the Charities Act 2011:</w:t>
      </w:r>
    </w:p>
    <w:p w14:paraId="689E5859" w14:textId="39F02CD4" w:rsidR="0022332F" w:rsidRPr="00757C49" w:rsidRDefault="0022332F" w:rsidP="002B3084">
      <w:pPr>
        <w:ind w:left="567" w:hanging="567"/>
        <w:rPr>
          <w:rFonts w:asciiTheme="minorHAnsi" w:hAnsiTheme="minorHAnsi" w:cstheme="minorHAnsi"/>
          <w:sz w:val="24"/>
        </w:rPr>
      </w:pPr>
      <w:r w:rsidRPr="00757C49">
        <w:rPr>
          <w:rFonts w:asciiTheme="minorHAnsi" w:hAnsiTheme="minorHAnsi" w:cstheme="minorHAnsi"/>
          <w:sz w:val="24"/>
        </w:rPr>
        <w:t>(</w:t>
      </w:r>
      <w:r w:rsidR="00E323E5" w:rsidRPr="00757C49">
        <w:rPr>
          <w:rFonts w:asciiTheme="minorHAnsi" w:hAnsiTheme="minorHAnsi" w:cstheme="minorHAnsi"/>
          <w:sz w:val="24"/>
        </w:rPr>
        <w:t>a</w:t>
      </w:r>
      <w:r w:rsidRPr="00757C49">
        <w:rPr>
          <w:rFonts w:asciiTheme="minorHAnsi" w:hAnsiTheme="minorHAnsi" w:cstheme="minorHAnsi"/>
          <w:sz w:val="24"/>
        </w:rPr>
        <w:t>)</w:t>
      </w:r>
      <w:r w:rsidR="00E323E5" w:rsidRPr="00757C49">
        <w:rPr>
          <w:rFonts w:asciiTheme="minorHAnsi" w:hAnsiTheme="minorHAnsi" w:cstheme="minorHAnsi"/>
          <w:sz w:val="24"/>
        </w:rPr>
        <w:tab/>
      </w:r>
      <w:r w:rsidRPr="00757C49">
        <w:rPr>
          <w:rFonts w:asciiTheme="minorHAnsi" w:hAnsiTheme="minorHAnsi" w:cstheme="minorHAnsi"/>
          <w:sz w:val="24"/>
        </w:rPr>
        <w:t xml:space="preserve">This constitution can only be amended: by a resolution passed by a two thirds majority of those voting at a general meeting of the members of the Charity called in accordance with clause 11 (General meetings of members). </w:t>
      </w:r>
    </w:p>
    <w:p w14:paraId="1DB03583" w14:textId="5D206223" w:rsidR="0022332F" w:rsidRPr="00757C49" w:rsidRDefault="0022332F" w:rsidP="002B3084">
      <w:pPr>
        <w:ind w:left="567" w:hanging="567"/>
        <w:rPr>
          <w:rFonts w:asciiTheme="minorHAnsi" w:hAnsiTheme="minorHAnsi" w:cstheme="minorHAnsi"/>
          <w:sz w:val="24"/>
        </w:rPr>
      </w:pPr>
      <w:r w:rsidRPr="00757C49">
        <w:rPr>
          <w:rFonts w:asciiTheme="minorHAnsi" w:hAnsiTheme="minorHAnsi" w:cstheme="minorHAnsi"/>
          <w:sz w:val="24"/>
        </w:rPr>
        <w:t>(</w:t>
      </w:r>
      <w:r w:rsidR="00E323E5" w:rsidRPr="00757C49">
        <w:rPr>
          <w:rFonts w:asciiTheme="minorHAnsi" w:hAnsiTheme="minorHAnsi" w:cstheme="minorHAnsi"/>
          <w:sz w:val="24"/>
        </w:rPr>
        <w:t>b</w:t>
      </w:r>
      <w:r w:rsidRPr="00757C49">
        <w:rPr>
          <w:rFonts w:asciiTheme="minorHAnsi" w:hAnsiTheme="minorHAnsi" w:cstheme="minorHAnsi"/>
          <w:sz w:val="24"/>
        </w:rPr>
        <w:t>)</w:t>
      </w:r>
      <w:r w:rsidR="00E323E5" w:rsidRPr="00757C49">
        <w:rPr>
          <w:rFonts w:asciiTheme="minorHAnsi" w:hAnsiTheme="minorHAnsi" w:cstheme="minorHAnsi"/>
          <w:sz w:val="24"/>
        </w:rPr>
        <w:tab/>
      </w:r>
      <w:r w:rsidRPr="00757C49">
        <w:rPr>
          <w:rFonts w:asciiTheme="minorHAnsi" w:hAnsiTheme="minorHAnsi" w:cstheme="minorHAnsi"/>
          <w:sz w:val="24"/>
        </w:rPr>
        <w:t xml:space="preserve">Any alteration of: clause 2 (Objects); clause 13 (Voluntary winding up or dissolution); this clause; any provision where the alteration would provide authorisation for any benefit to be obtained by charity </w:t>
      </w:r>
      <w:r w:rsidR="005C34A6">
        <w:rPr>
          <w:rFonts w:asciiTheme="minorHAnsi" w:hAnsiTheme="minorHAnsi" w:cstheme="minorHAnsi"/>
          <w:sz w:val="24"/>
        </w:rPr>
        <w:t>T</w:t>
      </w:r>
      <w:r w:rsidRPr="00757C49">
        <w:rPr>
          <w:rFonts w:asciiTheme="minorHAnsi" w:hAnsiTheme="minorHAnsi" w:cstheme="minorHAnsi"/>
          <w:sz w:val="24"/>
        </w:rPr>
        <w:t xml:space="preserve">rustees or members of the Charity or persons connected with them requires the prior written consent of the Charity Commission. As does any amendment which would allow the spending of a permanent endowment. </w:t>
      </w:r>
    </w:p>
    <w:p w14:paraId="0C019AA4" w14:textId="74F880E6" w:rsidR="0022332F" w:rsidRPr="00757C49" w:rsidRDefault="0022332F" w:rsidP="002B3084">
      <w:pPr>
        <w:ind w:left="567" w:hanging="567"/>
        <w:rPr>
          <w:rFonts w:asciiTheme="minorHAnsi" w:hAnsiTheme="minorHAnsi" w:cstheme="minorHAnsi"/>
          <w:sz w:val="24"/>
        </w:rPr>
      </w:pPr>
      <w:r w:rsidRPr="00757C49">
        <w:rPr>
          <w:rFonts w:asciiTheme="minorHAnsi" w:hAnsiTheme="minorHAnsi" w:cstheme="minorHAnsi"/>
          <w:sz w:val="24"/>
        </w:rPr>
        <w:t>(</w:t>
      </w:r>
      <w:r w:rsidR="00E323E5" w:rsidRPr="00757C49">
        <w:rPr>
          <w:rFonts w:asciiTheme="minorHAnsi" w:hAnsiTheme="minorHAnsi" w:cstheme="minorHAnsi"/>
          <w:sz w:val="24"/>
        </w:rPr>
        <w:t>c</w:t>
      </w:r>
      <w:r w:rsidRPr="00757C49">
        <w:rPr>
          <w:rFonts w:asciiTheme="minorHAnsi" w:hAnsiTheme="minorHAnsi" w:cstheme="minorHAnsi"/>
          <w:sz w:val="24"/>
        </w:rPr>
        <w:t>)</w:t>
      </w:r>
      <w:r w:rsidR="00E323E5" w:rsidRPr="00757C49">
        <w:rPr>
          <w:rFonts w:asciiTheme="minorHAnsi" w:hAnsiTheme="minorHAnsi" w:cstheme="minorHAnsi"/>
          <w:sz w:val="24"/>
        </w:rPr>
        <w:tab/>
      </w:r>
      <w:r w:rsidRPr="00757C49">
        <w:rPr>
          <w:rFonts w:asciiTheme="minorHAnsi" w:hAnsiTheme="minorHAnsi" w:cstheme="minorHAnsi"/>
          <w:sz w:val="24"/>
        </w:rPr>
        <w:t xml:space="preserve">No amendment that is inconsistent with the provisions of the Charities Act 2011, or materially inconsistent with relevant sections the Constitution, Bye-laws and regulations of Mothers’ Union (reg charity 240531) shall be valid. </w:t>
      </w:r>
    </w:p>
    <w:p w14:paraId="349633F6" w14:textId="547AF87A" w:rsidR="0022332F" w:rsidRPr="00757C49" w:rsidRDefault="0022332F" w:rsidP="002B3084">
      <w:pPr>
        <w:ind w:left="567" w:hanging="567"/>
        <w:rPr>
          <w:rFonts w:asciiTheme="minorHAnsi" w:hAnsiTheme="minorHAnsi" w:cstheme="minorHAnsi"/>
          <w:sz w:val="24"/>
        </w:rPr>
      </w:pPr>
      <w:r w:rsidRPr="00757C49">
        <w:rPr>
          <w:rFonts w:asciiTheme="minorHAnsi" w:hAnsiTheme="minorHAnsi" w:cstheme="minorHAnsi"/>
          <w:sz w:val="24"/>
        </w:rPr>
        <w:t>(</w:t>
      </w:r>
      <w:r w:rsidR="00E323E5" w:rsidRPr="00757C49">
        <w:rPr>
          <w:rFonts w:asciiTheme="minorHAnsi" w:hAnsiTheme="minorHAnsi" w:cstheme="minorHAnsi"/>
          <w:sz w:val="24"/>
        </w:rPr>
        <w:t>d</w:t>
      </w:r>
      <w:r w:rsidRPr="00757C49">
        <w:rPr>
          <w:rFonts w:asciiTheme="minorHAnsi" w:hAnsiTheme="minorHAnsi" w:cstheme="minorHAnsi"/>
          <w:sz w:val="24"/>
        </w:rPr>
        <w:t>)</w:t>
      </w:r>
      <w:r w:rsidR="00E323E5" w:rsidRPr="00757C49">
        <w:rPr>
          <w:rFonts w:asciiTheme="minorHAnsi" w:hAnsiTheme="minorHAnsi" w:cstheme="minorHAnsi"/>
          <w:sz w:val="24"/>
        </w:rPr>
        <w:tab/>
      </w:r>
      <w:r w:rsidRPr="00757C49">
        <w:rPr>
          <w:rFonts w:asciiTheme="minorHAnsi" w:hAnsiTheme="minorHAnsi" w:cstheme="minorHAnsi"/>
          <w:sz w:val="24"/>
        </w:rPr>
        <w:t>A copy of every resolution amending the constitution, together with a copy of the Charity’s constitution as amended must be</w:t>
      </w:r>
      <w:r w:rsidRPr="00757C49">
        <w:rPr>
          <w:rFonts w:asciiTheme="minorHAnsi" w:hAnsiTheme="minorHAnsi" w:cstheme="minorHAnsi"/>
          <w:sz w:val="24"/>
          <w:lang w:val="en-US"/>
        </w:rPr>
        <w:t xml:space="preserve"> </w:t>
      </w:r>
      <w:r w:rsidRPr="00757C49">
        <w:rPr>
          <w:rFonts w:asciiTheme="minorHAnsi" w:hAnsiTheme="minorHAnsi" w:cstheme="minorHAnsi"/>
          <w:sz w:val="24"/>
        </w:rPr>
        <w:t>sent to the Commission by the end of the period of 15 days beginning with the date of passing of the resolution. The amendment does not take effect until it has been recorded in the Register of Charities.</w:t>
      </w:r>
    </w:p>
    <w:p w14:paraId="3E06DB0B" w14:textId="77777777" w:rsidR="00E323E5" w:rsidRPr="00757C49" w:rsidRDefault="00E323E5" w:rsidP="002B3084">
      <w:pPr>
        <w:ind w:left="567" w:hanging="567"/>
        <w:rPr>
          <w:rFonts w:asciiTheme="minorHAnsi" w:hAnsiTheme="minorHAnsi" w:cstheme="minorHAnsi"/>
          <w:b/>
          <w:sz w:val="24"/>
        </w:rPr>
      </w:pPr>
    </w:p>
    <w:p w14:paraId="0154288E" w14:textId="280E1595" w:rsidR="0022332F" w:rsidRPr="00757C49" w:rsidRDefault="0022332F" w:rsidP="002B3084">
      <w:pPr>
        <w:ind w:left="567" w:hanging="567"/>
        <w:rPr>
          <w:rFonts w:asciiTheme="minorHAnsi" w:hAnsiTheme="minorHAnsi" w:cstheme="minorHAnsi"/>
          <w:b/>
          <w:sz w:val="24"/>
        </w:rPr>
      </w:pPr>
      <w:r w:rsidRPr="00757C49">
        <w:rPr>
          <w:rFonts w:asciiTheme="minorHAnsi" w:hAnsiTheme="minorHAnsi" w:cstheme="minorHAnsi"/>
          <w:b/>
          <w:sz w:val="24"/>
        </w:rPr>
        <w:t>13. Dissolution</w:t>
      </w:r>
    </w:p>
    <w:p w14:paraId="14A48E4E" w14:textId="6E656AE1" w:rsidR="0022332F" w:rsidRPr="00757C49" w:rsidRDefault="0022332F" w:rsidP="00E323E5">
      <w:pPr>
        <w:rPr>
          <w:rFonts w:asciiTheme="minorHAnsi" w:hAnsiTheme="minorHAnsi" w:cstheme="minorHAnsi"/>
          <w:sz w:val="24"/>
        </w:rPr>
      </w:pPr>
      <w:r w:rsidRPr="00757C49">
        <w:rPr>
          <w:rFonts w:asciiTheme="minorHAnsi" w:hAnsiTheme="minorHAnsi" w:cstheme="minorHAnsi"/>
          <w:sz w:val="24"/>
        </w:rPr>
        <w:t xml:space="preserve">If the </w:t>
      </w:r>
      <w:r w:rsidR="00835F01">
        <w:rPr>
          <w:rFonts w:asciiTheme="minorHAnsi" w:hAnsiTheme="minorHAnsi" w:cstheme="minorHAnsi"/>
          <w:sz w:val="24"/>
        </w:rPr>
        <w:t>T</w:t>
      </w:r>
      <w:r w:rsidRPr="00757C49">
        <w:rPr>
          <w:rFonts w:asciiTheme="minorHAnsi" w:hAnsiTheme="minorHAnsi" w:cstheme="minorHAnsi"/>
          <w:sz w:val="24"/>
        </w:rPr>
        <w:t xml:space="preserve">rustees decide after consultation with the Central </w:t>
      </w:r>
      <w:r w:rsidR="005C34A6">
        <w:rPr>
          <w:rFonts w:asciiTheme="minorHAnsi" w:hAnsiTheme="minorHAnsi" w:cstheme="minorHAnsi"/>
          <w:sz w:val="24"/>
        </w:rPr>
        <w:t>T</w:t>
      </w:r>
      <w:r w:rsidRPr="00757C49">
        <w:rPr>
          <w:rFonts w:asciiTheme="minorHAnsi" w:hAnsiTheme="minorHAnsi" w:cstheme="minorHAnsi"/>
          <w:sz w:val="24"/>
        </w:rPr>
        <w:t xml:space="preserve">rustees of Mothers’ Union that it is necessary or advisable to dissolve the charity, they shall call a meeting of all members of the charity of which not less than 21 days' notice (stating the terms of the resolution to be proposed) shall be given. If the proposal is confirmed by a two-thirds majority of those present and voting, the charity </w:t>
      </w:r>
      <w:r w:rsidR="005C34A6">
        <w:rPr>
          <w:rFonts w:asciiTheme="minorHAnsi" w:hAnsiTheme="minorHAnsi" w:cstheme="minorHAnsi"/>
          <w:sz w:val="24"/>
        </w:rPr>
        <w:t>T</w:t>
      </w:r>
      <w:r w:rsidRPr="00757C49">
        <w:rPr>
          <w:rFonts w:asciiTheme="minorHAnsi" w:hAnsiTheme="minorHAnsi" w:cstheme="minorHAnsi"/>
          <w:sz w:val="24"/>
        </w:rPr>
        <w:t xml:space="preserve">rustees shall have power to realise any assets held by or on behalf of the charity. Any assets remaining after the satisfaction of any proper debts and liabilities shall be given or transferred to another charity within Mothers’ Union affiliation, or if that is not possible to such other charitable institution or institutions having objects similar to the object of this charity as the members of the charity may determine, or, if that cannot be done, shall be applied for some other charitable purpose. </w:t>
      </w:r>
    </w:p>
    <w:p w14:paraId="07F3FB17" w14:textId="77777777" w:rsidR="0022332F" w:rsidRPr="00757C49" w:rsidRDefault="0022332F" w:rsidP="002B3084">
      <w:pPr>
        <w:ind w:left="567" w:hanging="567"/>
        <w:rPr>
          <w:rFonts w:asciiTheme="minorHAnsi" w:hAnsiTheme="minorHAnsi" w:cstheme="minorHAnsi"/>
          <w:sz w:val="24"/>
        </w:rPr>
      </w:pPr>
    </w:p>
    <w:p w14:paraId="35F45B8A" w14:textId="77777777" w:rsidR="0022332F" w:rsidRPr="00757C49" w:rsidRDefault="0022332F" w:rsidP="002B3084">
      <w:pPr>
        <w:ind w:left="567" w:hanging="567"/>
        <w:rPr>
          <w:rFonts w:asciiTheme="minorHAnsi" w:hAnsiTheme="minorHAnsi" w:cstheme="minorHAnsi"/>
          <w:i/>
          <w:iCs/>
          <w:sz w:val="24"/>
        </w:rPr>
      </w:pPr>
      <w:r w:rsidRPr="00757C49">
        <w:rPr>
          <w:rFonts w:asciiTheme="minorHAnsi" w:hAnsiTheme="minorHAnsi" w:cstheme="minorHAnsi"/>
          <w:sz w:val="24"/>
        </w:rPr>
        <w:t>ADOPTED AT A MEETING HELD AT</w:t>
      </w:r>
      <w:r w:rsidRPr="00757C49">
        <w:rPr>
          <w:rFonts w:asciiTheme="minorHAnsi" w:hAnsiTheme="minorHAnsi" w:cstheme="minorHAnsi"/>
          <w:i/>
          <w:iCs/>
          <w:sz w:val="24"/>
        </w:rPr>
        <w:t xml:space="preserve">             </w:t>
      </w:r>
      <w:r w:rsidRPr="00757C49">
        <w:rPr>
          <w:rFonts w:asciiTheme="minorHAnsi" w:hAnsiTheme="minorHAnsi" w:cstheme="minorHAnsi"/>
          <w:sz w:val="24"/>
        </w:rPr>
        <w:t xml:space="preserve">     ON</w:t>
      </w:r>
      <w:r w:rsidRPr="00757C49">
        <w:rPr>
          <w:rFonts w:asciiTheme="minorHAnsi" w:hAnsiTheme="minorHAnsi" w:cstheme="minorHAnsi"/>
          <w:i/>
          <w:iCs/>
          <w:sz w:val="24"/>
        </w:rPr>
        <w:t xml:space="preserve">          </w:t>
      </w:r>
    </w:p>
    <w:p w14:paraId="7A688579" w14:textId="77777777" w:rsidR="0022332F" w:rsidRPr="00757C49" w:rsidRDefault="0022332F" w:rsidP="002B3084">
      <w:pPr>
        <w:ind w:left="567" w:hanging="567"/>
        <w:rPr>
          <w:rFonts w:asciiTheme="minorHAnsi" w:hAnsiTheme="minorHAnsi" w:cstheme="minorHAnsi"/>
          <w:sz w:val="24"/>
        </w:rPr>
      </w:pPr>
      <w:r w:rsidRPr="00757C49">
        <w:rPr>
          <w:rFonts w:asciiTheme="minorHAnsi" w:hAnsiTheme="minorHAnsi" w:cstheme="minorHAnsi"/>
          <w:sz w:val="24"/>
        </w:rPr>
        <w:t>SIGNED</w:t>
      </w:r>
    </w:p>
    <w:p w14:paraId="16D56E4B" w14:textId="77777777" w:rsidR="0022332F" w:rsidRPr="00757C49" w:rsidRDefault="0022332F" w:rsidP="002B3084">
      <w:pPr>
        <w:ind w:left="567" w:hanging="567"/>
        <w:rPr>
          <w:rFonts w:asciiTheme="minorHAnsi" w:hAnsiTheme="minorHAnsi" w:cstheme="minorHAnsi"/>
          <w:sz w:val="24"/>
        </w:rPr>
      </w:pPr>
    </w:p>
    <w:p w14:paraId="14F4E620" w14:textId="77777777" w:rsidR="0022332F" w:rsidRPr="00757C49" w:rsidRDefault="0022332F" w:rsidP="002B3084">
      <w:pPr>
        <w:ind w:left="567" w:hanging="567"/>
        <w:rPr>
          <w:rFonts w:asciiTheme="minorHAnsi" w:hAnsiTheme="minorHAnsi" w:cstheme="minorHAnsi"/>
          <w:sz w:val="24"/>
        </w:rPr>
      </w:pPr>
      <w:r w:rsidRPr="00757C49">
        <w:rPr>
          <w:rFonts w:asciiTheme="minorHAnsi" w:hAnsiTheme="minorHAnsi" w:cstheme="minorHAnsi"/>
          <w:sz w:val="24"/>
        </w:rPr>
        <w:t>Name</w:t>
      </w:r>
      <w:r w:rsidRPr="00757C49">
        <w:rPr>
          <w:rFonts w:asciiTheme="minorHAnsi" w:hAnsiTheme="minorHAnsi" w:cstheme="minorHAnsi"/>
          <w:sz w:val="24"/>
        </w:rPr>
        <w:tab/>
      </w:r>
      <w:r w:rsidRPr="00757C49">
        <w:rPr>
          <w:rFonts w:asciiTheme="minorHAnsi" w:hAnsiTheme="minorHAnsi" w:cstheme="minorHAnsi"/>
          <w:sz w:val="24"/>
        </w:rPr>
        <w:tab/>
        <w:t>..........................................</w:t>
      </w:r>
    </w:p>
    <w:p w14:paraId="122D19EB" w14:textId="77777777" w:rsidR="0022332F" w:rsidRPr="00757C49" w:rsidRDefault="0022332F" w:rsidP="002B3084">
      <w:pPr>
        <w:ind w:left="567" w:hanging="567"/>
        <w:rPr>
          <w:rFonts w:asciiTheme="minorHAnsi" w:hAnsiTheme="minorHAnsi" w:cstheme="minorHAnsi"/>
          <w:sz w:val="24"/>
        </w:rPr>
      </w:pPr>
    </w:p>
    <w:p w14:paraId="6747FA00" w14:textId="77777777" w:rsidR="0022332F" w:rsidRPr="00757C49" w:rsidRDefault="0022332F" w:rsidP="002B3084">
      <w:pPr>
        <w:ind w:left="567" w:hanging="567"/>
        <w:rPr>
          <w:rFonts w:asciiTheme="minorHAnsi" w:hAnsiTheme="minorHAnsi" w:cstheme="minorHAnsi"/>
          <w:sz w:val="24"/>
        </w:rPr>
      </w:pPr>
      <w:r w:rsidRPr="00757C49">
        <w:rPr>
          <w:rFonts w:asciiTheme="minorHAnsi" w:hAnsiTheme="minorHAnsi" w:cstheme="minorHAnsi"/>
          <w:sz w:val="24"/>
        </w:rPr>
        <w:t>Signature</w:t>
      </w:r>
      <w:r w:rsidRPr="00757C49">
        <w:rPr>
          <w:rFonts w:asciiTheme="minorHAnsi" w:hAnsiTheme="minorHAnsi" w:cstheme="minorHAnsi"/>
          <w:sz w:val="24"/>
        </w:rPr>
        <w:tab/>
        <w:t>..........................................</w:t>
      </w:r>
    </w:p>
    <w:p w14:paraId="4F4EC397" w14:textId="7F18C750" w:rsidR="0022332F" w:rsidRPr="00757C49" w:rsidRDefault="0022332F" w:rsidP="002B3084">
      <w:pPr>
        <w:ind w:left="567" w:hanging="567"/>
        <w:rPr>
          <w:rFonts w:asciiTheme="minorHAnsi" w:hAnsiTheme="minorHAnsi" w:cstheme="minorHAnsi"/>
          <w:sz w:val="24"/>
        </w:rPr>
      </w:pPr>
      <w:r w:rsidRPr="00757C49">
        <w:rPr>
          <w:rFonts w:asciiTheme="minorHAnsi" w:hAnsiTheme="minorHAnsi" w:cstheme="minorHAnsi"/>
          <w:i/>
          <w:iCs/>
          <w:sz w:val="24"/>
        </w:rPr>
        <w:t xml:space="preserve">[Name and signature of </w:t>
      </w:r>
      <w:r w:rsidR="00235392">
        <w:rPr>
          <w:rFonts w:asciiTheme="minorHAnsi" w:hAnsiTheme="minorHAnsi" w:cstheme="minorHAnsi"/>
          <w:i/>
          <w:iCs/>
          <w:sz w:val="24"/>
        </w:rPr>
        <w:t>C</w:t>
      </w:r>
      <w:r w:rsidRPr="00757C49">
        <w:rPr>
          <w:rFonts w:asciiTheme="minorHAnsi" w:hAnsiTheme="minorHAnsi" w:cstheme="minorHAnsi"/>
          <w:i/>
          <w:iCs/>
          <w:sz w:val="24"/>
        </w:rPr>
        <w:t>hair of meeting]</w:t>
      </w:r>
    </w:p>
    <w:p w14:paraId="1BB25FC9" w14:textId="77777777" w:rsidR="0022332F" w:rsidRPr="00757C49" w:rsidRDefault="0022332F" w:rsidP="00345FF4">
      <w:pPr>
        <w:ind w:left="567" w:hanging="567"/>
        <w:rPr>
          <w:rFonts w:asciiTheme="minorHAnsi" w:hAnsiTheme="minorHAnsi" w:cstheme="minorHAnsi"/>
          <w:sz w:val="24"/>
        </w:rPr>
      </w:pPr>
    </w:p>
    <w:p w14:paraId="25115306" w14:textId="77777777" w:rsidR="0022332F" w:rsidRPr="00757C49" w:rsidRDefault="0022332F" w:rsidP="00345FF4">
      <w:pPr>
        <w:ind w:left="567" w:hanging="567"/>
        <w:rPr>
          <w:rFonts w:asciiTheme="minorHAnsi" w:hAnsiTheme="minorHAnsi" w:cstheme="minorHAnsi"/>
          <w:sz w:val="24"/>
        </w:rPr>
      </w:pPr>
      <w:r w:rsidRPr="00757C49">
        <w:rPr>
          <w:rFonts w:asciiTheme="minorHAnsi" w:hAnsiTheme="minorHAnsi" w:cstheme="minorHAnsi"/>
          <w:sz w:val="24"/>
        </w:rPr>
        <w:t>WITNESSED</w:t>
      </w:r>
      <w:r w:rsidRPr="00757C49">
        <w:rPr>
          <w:rFonts w:asciiTheme="minorHAnsi" w:hAnsiTheme="minorHAnsi" w:cstheme="minorHAnsi"/>
          <w:sz w:val="24"/>
        </w:rPr>
        <w:tab/>
      </w:r>
    </w:p>
    <w:p w14:paraId="24AADF14" w14:textId="77777777" w:rsidR="0022332F" w:rsidRPr="00757C49" w:rsidRDefault="0022332F" w:rsidP="00345FF4">
      <w:pPr>
        <w:ind w:left="567" w:hanging="567"/>
        <w:rPr>
          <w:rFonts w:asciiTheme="minorHAnsi" w:hAnsiTheme="minorHAnsi" w:cstheme="minorHAnsi"/>
          <w:sz w:val="24"/>
        </w:rPr>
      </w:pPr>
    </w:p>
    <w:p w14:paraId="4A3CCA32" w14:textId="0BBE7CA3" w:rsidR="0022332F" w:rsidRPr="00757C49" w:rsidRDefault="0022332F" w:rsidP="00DA149D">
      <w:pPr>
        <w:tabs>
          <w:tab w:val="left" w:pos="1276"/>
        </w:tabs>
        <w:ind w:left="567" w:hanging="567"/>
        <w:rPr>
          <w:rFonts w:asciiTheme="minorHAnsi" w:hAnsiTheme="minorHAnsi" w:cstheme="minorHAnsi"/>
          <w:sz w:val="24"/>
        </w:rPr>
      </w:pPr>
      <w:r w:rsidRPr="00757C49">
        <w:rPr>
          <w:rFonts w:asciiTheme="minorHAnsi" w:hAnsiTheme="minorHAnsi" w:cstheme="minorHAnsi"/>
          <w:sz w:val="24"/>
        </w:rPr>
        <w:lastRenderedPageBreak/>
        <w:t>Name</w:t>
      </w:r>
      <w:r w:rsidRPr="00757C49">
        <w:rPr>
          <w:rFonts w:asciiTheme="minorHAnsi" w:hAnsiTheme="minorHAnsi" w:cstheme="minorHAnsi"/>
          <w:sz w:val="24"/>
        </w:rPr>
        <w:tab/>
        <w:t>........................................</w:t>
      </w:r>
    </w:p>
    <w:p w14:paraId="1925C864" w14:textId="77777777" w:rsidR="0022332F" w:rsidRPr="00757C49" w:rsidRDefault="0022332F" w:rsidP="00DA149D">
      <w:pPr>
        <w:tabs>
          <w:tab w:val="left" w:pos="1276"/>
        </w:tabs>
        <w:ind w:left="567" w:hanging="567"/>
        <w:rPr>
          <w:rFonts w:asciiTheme="minorHAnsi" w:hAnsiTheme="minorHAnsi" w:cstheme="minorHAnsi"/>
          <w:sz w:val="24"/>
        </w:rPr>
      </w:pPr>
    </w:p>
    <w:p w14:paraId="59857134" w14:textId="77777777" w:rsidR="0022332F" w:rsidRPr="00757C49" w:rsidRDefault="0022332F" w:rsidP="00DA149D">
      <w:pPr>
        <w:tabs>
          <w:tab w:val="left" w:pos="1276"/>
        </w:tabs>
        <w:ind w:left="567" w:hanging="567"/>
        <w:rPr>
          <w:rFonts w:asciiTheme="minorHAnsi" w:hAnsiTheme="minorHAnsi" w:cstheme="minorHAnsi"/>
          <w:sz w:val="24"/>
        </w:rPr>
      </w:pPr>
      <w:r w:rsidRPr="00757C49">
        <w:rPr>
          <w:rFonts w:asciiTheme="minorHAnsi" w:hAnsiTheme="minorHAnsi" w:cstheme="minorHAnsi"/>
          <w:sz w:val="24"/>
        </w:rPr>
        <w:t>Address</w:t>
      </w:r>
      <w:r w:rsidRPr="00757C49">
        <w:rPr>
          <w:rFonts w:asciiTheme="minorHAnsi" w:hAnsiTheme="minorHAnsi" w:cstheme="minorHAnsi"/>
          <w:sz w:val="24"/>
        </w:rPr>
        <w:tab/>
        <w:t>........................................</w:t>
      </w:r>
    </w:p>
    <w:p w14:paraId="6F54BFAA" w14:textId="77777777" w:rsidR="0022332F" w:rsidRPr="00757C49" w:rsidRDefault="0022332F" w:rsidP="00DA149D">
      <w:pPr>
        <w:tabs>
          <w:tab w:val="left" w:pos="1276"/>
        </w:tabs>
        <w:ind w:left="567" w:hanging="567"/>
        <w:rPr>
          <w:rFonts w:asciiTheme="minorHAnsi" w:hAnsiTheme="minorHAnsi" w:cstheme="minorHAnsi"/>
          <w:sz w:val="24"/>
        </w:rPr>
      </w:pPr>
    </w:p>
    <w:p w14:paraId="2149CC8E" w14:textId="12FAFB51" w:rsidR="0022332F" w:rsidRPr="00757C49" w:rsidRDefault="00DA149D" w:rsidP="00DA149D">
      <w:pPr>
        <w:tabs>
          <w:tab w:val="left" w:pos="1276"/>
        </w:tabs>
        <w:ind w:left="567" w:firstLine="567"/>
        <w:rPr>
          <w:rFonts w:asciiTheme="minorHAnsi" w:hAnsiTheme="minorHAnsi" w:cstheme="minorHAnsi"/>
          <w:sz w:val="24"/>
        </w:rPr>
      </w:pPr>
      <w:r>
        <w:rPr>
          <w:rFonts w:asciiTheme="minorHAnsi" w:hAnsiTheme="minorHAnsi" w:cstheme="minorHAnsi"/>
          <w:sz w:val="24"/>
        </w:rPr>
        <w:tab/>
      </w:r>
      <w:r w:rsidR="0022332F" w:rsidRPr="00757C49">
        <w:rPr>
          <w:rFonts w:asciiTheme="minorHAnsi" w:hAnsiTheme="minorHAnsi" w:cstheme="minorHAnsi"/>
          <w:sz w:val="24"/>
        </w:rPr>
        <w:t>........................................</w:t>
      </w:r>
    </w:p>
    <w:p w14:paraId="2739175D" w14:textId="77777777" w:rsidR="0022332F" w:rsidRPr="00757C49" w:rsidRDefault="0022332F" w:rsidP="00DA149D">
      <w:pPr>
        <w:tabs>
          <w:tab w:val="left" w:pos="1276"/>
        </w:tabs>
        <w:ind w:left="567" w:hanging="567"/>
        <w:rPr>
          <w:rFonts w:asciiTheme="minorHAnsi" w:hAnsiTheme="minorHAnsi" w:cstheme="minorHAnsi"/>
          <w:sz w:val="24"/>
        </w:rPr>
      </w:pPr>
    </w:p>
    <w:p w14:paraId="544211F7" w14:textId="60CCB7D9" w:rsidR="0022332F" w:rsidRPr="00757C49" w:rsidRDefault="0022332F" w:rsidP="00DA149D">
      <w:pPr>
        <w:tabs>
          <w:tab w:val="left" w:pos="1276"/>
        </w:tabs>
        <w:ind w:left="567" w:hanging="567"/>
        <w:rPr>
          <w:rFonts w:asciiTheme="minorHAnsi" w:hAnsiTheme="minorHAnsi" w:cstheme="minorHAnsi"/>
          <w:sz w:val="24"/>
        </w:rPr>
      </w:pPr>
      <w:r w:rsidRPr="00757C49">
        <w:rPr>
          <w:rFonts w:asciiTheme="minorHAnsi" w:hAnsiTheme="minorHAnsi" w:cstheme="minorHAnsi"/>
          <w:sz w:val="24"/>
        </w:rPr>
        <w:t>Occupation</w:t>
      </w:r>
      <w:r w:rsidRPr="00757C49">
        <w:rPr>
          <w:rFonts w:asciiTheme="minorHAnsi" w:hAnsiTheme="minorHAnsi" w:cstheme="minorHAnsi"/>
          <w:sz w:val="24"/>
        </w:rPr>
        <w:tab/>
        <w:t>........................................</w:t>
      </w:r>
    </w:p>
    <w:p w14:paraId="05B82001" w14:textId="77777777" w:rsidR="0022332F" w:rsidRPr="00757C49" w:rsidRDefault="0022332F" w:rsidP="00DA149D">
      <w:pPr>
        <w:tabs>
          <w:tab w:val="left" w:pos="1276"/>
        </w:tabs>
        <w:ind w:left="567" w:hanging="567"/>
        <w:rPr>
          <w:rFonts w:asciiTheme="minorHAnsi" w:hAnsiTheme="minorHAnsi" w:cstheme="minorHAnsi"/>
          <w:sz w:val="24"/>
        </w:rPr>
      </w:pPr>
    </w:p>
    <w:p w14:paraId="03B06FBA" w14:textId="77777777" w:rsidR="0022332F" w:rsidRPr="00757C49" w:rsidRDefault="0022332F" w:rsidP="00DA149D">
      <w:pPr>
        <w:tabs>
          <w:tab w:val="left" w:pos="1276"/>
        </w:tabs>
        <w:ind w:left="567" w:hanging="567"/>
        <w:rPr>
          <w:rFonts w:asciiTheme="minorHAnsi" w:hAnsiTheme="minorHAnsi" w:cstheme="minorHAnsi"/>
          <w:sz w:val="24"/>
        </w:rPr>
      </w:pPr>
      <w:r w:rsidRPr="00757C49">
        <w:rPr>
          <w:rFonts w:asciiTheme="minorHAnsi" w:hAnsiTheme="minorHAnsi" w:cstheme="minorHAnsi"/>
          <w:sz w:val="24"/>
        </w:rPr>
        <w:t>Signature</w:t>
      </w:r>
      <w:r w:rsidRPr="00757C49">
        <w:rPr>
          <w:rFonts w:asciiTheme="minorHAnsi" w:hAnsiTheme="minorHAnsi" w:cstheme="minorHAnsi"/>
          <w:sz w:val="24"/>
        </w:rPr>
        <w:tab/>
        <w:t>........................................</w:t>
      </w:r>
    </w:p>
    <w:p w14:paraId="22BAF03D" w14:textId="77777777" w:rsidR="0022332F" w:rsidRPr="00757C49" w:rsidRDefault="0022332F" w:rsidP="00DA149D">
      <w:pPr>
        <w:tabs>
          <w:tab w:val="left" w:pos="1276"/>
        </w:tabs>
        <w:ind w:left="567" w:hanging="567"/>
        <w:rPr>
          <w:rFonts w:asciiTheme="minorHAnsi" w:hAnsiTheme="minorHAnsi" w:cstheme="minorHAnsi"/>
          <w:sz w:val="24"/>
        </w:rPr>
      </w:pPr>
      <w:r w:rsidRPr="00757C49">
        <w:rPr>
          <w:rFonts w:asciiTheme="minorHAnsi" w:hAnsiTheme="minorHAnsi" w:cstheme="minorHAnsi"/>
          <w:i/>
          <w:iCs/>
          <w:sz w:val="24"/>
        </w:rPr>
        <w:t>[Name, address, occupation and signature of witness]</w:t>
      </w:r>
    </w:p>
    <w:p w14:paraId="789F1A71" w14:textId="77777777" w:rsidR="0022332F" w:rsidRPr="00757C49" w:rsidRDefault="0022332F" w:rsidP="00345FF4">
      <w:pPr>
        <w:ind w:left="567" w:hanging="567"/>
        <w:rPr>
          <w:rFonts w:asciiTheme="minorHAnsi" w:hAnsiTheme="minorHAnsi" w:cstheme="minorHAnsi"/>
          <w:sz w:val="24"/>
        </w:rPr>
      </w:pPr>
    </w:p>
    <w:p w14:paraId="0AC6496E" w14:textId="77777777" w:rsidR="0022332F" w:rsidRPr="00757C49" w:rsidRDefault="0022332F" w:rsidP="00345FF4">
      <w:pPr>
        <w:ind w:left="567" w:hanging="567"/>
        <w:rPr>
          <w:rFonts w:asciiTheme="minorHAnsi" w:hAnsiTheme="minorHAnsi" w:cstheme="minorHAnsi"/>
          <w:sz w:val="24"/>
        </w:rPr>
      </w:pPr>
      <w:r w:rsidRPr="00757C49">
        <w:rPr>
          <w:rFonts w:asciiTheme="minorHAnsi" w:hAnsiTheme="minorHAnsi" w:cstheme="minorHAnsi"/>
          <w:sz w:val="24"/>
        </w:rPr>
        <w:t xml:space="preserve">Charity Commission Approval Received on: </w:t>
      </w:r>
    </w:p>
    <w:p w14:paraId="73FBB57C" w14:textId="77777777" w:rsidR="0022332F" w:rsidRPr="00757C49" w:rsidRDefault="0022332F" w:rsidP="00345FF4">
      <w:pPr>
        <w:ind w:left="567" w:hanging="567"/>
        <w:rPr>
          <w:rFonts w:asciiTheme="minorHAnsi" w:hAnsiTheme="minorHAnsi" w:cstheme="minorHAnsi"/>
          <w:b/>
          <w:sz w:val="24"/>
        </w:rPr>
      </w:pPr>
      <w:r w:rsidRPr="00757C49">
        <w:rPr>
          <w:rFonts w:asciiTheme="minorHAnsi" w:hAnsiTheme="minorHAnsi" w:cstheme="minorHAnsi"/>
          <w:b/>
          <w:sz w:val="24"/>
        </w:rPr>
        <w:t xml:space="preserve">Attached Schedule 1: Map of Diocese of </w:t>
      </w:r>
      <w:r w:rsidRPr="00757C49">
        <w:rPr>
          <w:rFonts w:asciiTheme="minorHAnsi" w:hAnsiTheme="minorHAnsi" w:cstheme="minorHAnsi"/>
          <w:i/>
          <w:sz w:val="24"/>
          <w:highlight w:val="yellow"/>
        </w:rPr>
        <w:t>[insert name]</w:t>
      </w:r>
    </w:p>
    <w:p w14:paraId="1A6E3C8D" w14:textId="77777777" w:rsidR="0022332F" w:rsidRPr="00557A6A" w:rsidRDefault="0022332F" w:rsidP="00345FF4">
      <w:pPr>
        <w:ind w:left="567" w:hanging="567"/>
        <w:rPr>
          <w:rFonts w:asciiTheme="minorHAnsi" w:hAnsiTheme="minorHAnsi" w:cstheme="minorHAnsi"/>
          <w:b/>
          <w:sz w:val="24"/>
        </w:rPr>
      </w:pPr>
    </w:p>
    <w:p w14:paraId="1215B349" w14:textId="77777777" w:rsidR="0022332F" w:rsidRPr="00557A6A" w:rsidRDefault="0022332F" w:rsidP="00345FF4">
      <w:pPr>
        <w:ind w:left="567" w:hanging="567"/>
        <w:rPr>
          <w:rFonts w:asciiTheme="minorHAnsi" w:hAnsiTheme="minorHAnsi" w:cstheme="minorHAnsi"/>
          <w:sz w:val="24"/>
        </w:rPr>
      </w:pPr>
    </w:p>
    <w:p w14:paraId="759D1763" w14:textId="7CE041C8" w:rsidR="00075CE5" w:rsidRPr="00557A6A" w:rsidRDefault="00075CE5" w:rsidP="00345FF4">
      <w:pPr>
        <w:ind w:left="567" w:hanging="567"/>
        <w:rPr>
          <w:rFonts w:asciiTheme="minorHAnsi" w:hAnsiTheme="minorHAnsi" w:cstheme="minorHAnsi"/>
          <w:sz w:val="24"/>
        </w:rPr>
      </w:pPr>
    </w:p>
    <w:p w14:paraId="7CA5AF5B" w14:textId="72D3511F" w:rsidR="00C10D57" w:rsidRPr="00557A6A" w:rsidRDefault="00C10D57" w:rsidP="00345FF4">
      <w:pPr>
        <w:ind w:left="567" w:hanging="567"/>
        <w:rPr>
          <w:rFonts w:asciiTheme="minorHAnsi" w:hAnsiTheme="minorHAnsi" w:cstheme="minorHAnsi"/>
          <w:sz w:val="24"/>
        </w:rPr>
      </w:pPr>
    </w:p>
    <w:p w14:paraId="20E23DC5" w14:textId="77777777" w:rsidR="00A11A00" w:rsidRPr="00557A6A" w:rsidRDefault="00A11A00" w:rsidP="00345FF4">
      <w:pPr>
        <w:ind w:left="567" w:hanging="567"/>
        <w:rPr>
          <w:rFonts w:asciiTheme="minorHAnsi" w:hAnsiTheme="minorHAnsi" w:cstheme="minorHAnsi"/>
          <w:sz w:val="24"/>
        </w:rPr>
      </w:pPr>
    </w:p>
    <w:sectPr w:rsidR="00A11A00" w:rsidRPr="00557A6A" w:rsidSect="000B52F6">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F4FD" w14:textId="77777777" w:rsidR="00633458" w:rsidRDefault="00633458" w:rsidP="00712F6B">
      <w:r>
        <w:separator/>
      </w:r>
    </w:p>
  </w:endnote>
  <w:endnote w:type="continuationSeparator" w:id="0">
    <w:p w14:paraId="013AC843" w14:textId="77777777" w:rsidR="00633458" w:rsidRDefault="00633458" w:rsidP="0071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Regular">
    <w:altName w:val="Courier New"/>
    <w:panose1 w:val="00000000000000000000"/>
    <w:charset w:val="00"/>
    <w:family w:val="modern"/>
    <w:notTrueType/>
    <w:pitch w:val="variable"/>
    <w:sig w:usb0="00000003" w:usb1="00000000" w:usb2="00000000" w:usb3="00000000" w:csb0="00000001"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D0DC" w14:textId="77777777" w:rsidR="003C61EF" w:rsidRDefault="003C6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24B8" w14:textId="77777777" w:rsidR="00C84E9C" w:rsidRDefault="00C84E9C" w:rsidP="00712F6B">
    <w:pPr>
      <w:pStyle w:val="Footer"/>
    </w:pPr>
  </w:p>
  <w:p w14:paraId="42731782" w14:textId="5EA1C871" w:rsidR="00343277" w:rsidRPr="00343277" w:rsidRDefault="0022332F" w:rsidP="00712F6B">
    <w:pPr>
      <w:pStyle w:val="Footer"/>
      <w:rPr>
        <w:rFonts w:asciiTheme="minorHAnsi" w:hAnsiTheme="minorHAnsi" w:cstheme="minorHAnsi"/>
      </w:rPr>
    </w:pPr>
    <w:r>
      <w:rPr>
        <w:rFonts w:asciiTheme="minorHAnsi" w:hAnsiTheme="minorHAnsi" w:cstheme="minorHAnsi"/>
      </w:rPr>
      <w:t>Draft Boilerplate Constitu</w:t>
    </w:r>
    <w:r w:rsidR="00D81D84">
      <w:rPr>
        <w:rFonts w:asciiTheme="minorHAnsi" w:hAnsiTheme="minorHAnsi" w:cstheme="minorHAnsi"/>
      </w:rPr>
      <w:t>tion for a Diocese</w:t>
    </w:r>
  </w:p>
  <w:p w14:paraId="05BF24B9" w14:textId="387D8564" w:rsidR="00712F6B" w:rsidRPr="00343277" w:rsidRDefault="00A11A00" w:rsidP="00712F6B">
    <w:pPr>
      <w:pStyle w:val="Footer"/>
      <w:rPr>
        <w:rFonts w:asciiTheme="minorHAnsi" w:hAnsiTheme="minorHAnsi" w:cstheme="minorHAnsi"/>
      </w:rPr>
    </w:pPr>
    <w:r w:rsidRPr="00343277">
      <w:rPr>
        <w:rFonts w:asciiTheme="minorHAnsi" w:hAnsiTheme="minorHAnsi" w:cstheme="minorHAnsi"/>
      </w:rPr>
      <w:t>Running a Diocese</w:t>
    </w:r>
  </w:p>
  <w:p w14:paraId="05BF24BA" w14:textId="291080E9" w:rsidR="00C84E9C" w:rsidRPr="00343277" w:rsidRDefault="00D81D84" w:rsidP="00712F6B">
    <w:pPr>
      <w:pStyle w:val="Footer"/>
      <w:rPr>
        <w:rFonts w:asciiTheme="minorHAnsi" w:hAnsiTheme="minorHAnsi" w:cstheme="minorHAnsi"/>
      </w:rPr>
    </w:pPr>
    <w:r>
      <w:rPr>
        <w:rFonts w:asciiTheme="minorHAnsi" w:hAnsiTheme="minorHAnsi" w:cstheme="minorHAnsi"/>
      </w:rPr>
      <w:t>December 2018</w:t>
    </w:r>
    <w:r w:rsidR="00C84E9C" w:rsidRPr="00343277">
      <w:rPr>
        <w:rFonts w:asciiTheme="minorHAnsi" w:hAnsiTheme="minorHAnsi" w:cstheme="minorHAnsi"/>
      </w:rPr>
      <w:tab/>
    </w:r>
    <w:r w:rsidR="00C84E9C" w:rsidRPr="00343277">
      <w:rPr>
        <w:rFonts w:asciiTheme="minorHAnsi" w:hAnsiTheme="minorHAnsi" w:cstheme="minorHAnsi"/>
      </w:rPr>
      <w:tab/>
    </w:r>
    <w:sdt>
      <w:sdtPr>
        <w:rPr>
          <w:rFonts w:asciiTheme="minorHAnsi" w:hAnsiTheme="minorHAnsi" w:cstheme="minorHAnsi"/>
        </w:rPr>
        <w:id w:val="-1769616900"/>
        <w:docPartObj>
          <w:docPartGallery w:val="Page Numbers (Top of Page)"/>
          <w:docPartUnique/>
        </w:docPartObj>
      </w:sdtPr>
      <w:sdtEndPr/>
      <w:sdtContent>
        <w:r w:rsidR="00C84E9C" w:rsidRPr="00343277">
          <w:rPr>
            <w:rFonts w:asciiTheme="minorHAnsi" w:hAnsiTheme="minorHAnsi" w:cstheme="minorHAnsi"/>
          </w:rPr>
          <w:t xml:space="preserve">Page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PAGE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r w:rsidR="00C84E9C" w:rsidRPr="00343277">
          <w:rPr>
            <w:rFonts w:asciiTheme="minorHAnsi" w:hAnsiTheme="minorHAnsi" w:cstheme="minorHAnsi"/>
          </w:rPr>
          <w:t xml:space="preserve"> of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NUMPAGES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01F5" w14:textId="77777777" w:rsidR="003C61EF" w:rsidRDefault="003C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E3E8" w14:textId="77777777" w:rsidR="00633458" w:rsidRDefault="00633458" w:rsidP="00712F6B">
      <w:r>
        <w:separator/>
      </w:r>
    </w:p>
  </w:footnote>
  <w:footnote w:type="continuationSeparator" w:id="0">
    <w:p w14:paraId="041D32E5" w14:textId="77777777" w:rsidR="00633458" w:rsidRDefault="00633458" w:rsidP="0071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AEEE" w14:textId="77777777" w:rsidR="003C61EF" w:rsidRDefault="003C6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911640"/>
      <w:docPartObj>
        <w:docPartGallery w:val="Watermarks"/>
        <w:docPartUnique/>
      </w:docPartObj>
    </w:sdtPr>
    <w:sdtContent>
      <w:p w14:paraId="0ADCFD39" w14:textId="5B32C635" w:rsidR="003C61EF" w:rsidRDefault="003C61EF">
        <w:pPr>
          <w:pStyle w:val="Header"/>
        </w:pPr>
        <w:r>
          <w:rPr>
            <w:noProof/>
          </w:rPr>
          <w:pict w14:anchorId="1BD65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2B69" w14:textId="77777777" w:rsidR="003C61EF" w:rsidRDefault="003C6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0E48"/>
    <w:multiLevelType w:val="hybridMultilevel"/>
    <w:tmpl w:val="31724FBE"/>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70162"/>
    <w:multiLevelType w:val="hybridMultilevel"/>
    <w:tmpl w:val="6CC2E43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BA6222E"/>
    <w:multiLevelType w:val="hybridMultilevel"/>
    <w:tmpl w:val="C952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C2580"/>
    <w:multiLevelType w:val="hybridMultilevel"/>
    <w:tmpl w:val="BA526EFC"/>
    <w:lvl w:ilvl="0" w:tplc="E4AA09F6">
      <w:start w:val="1"/>
      <w:numFmt w:val="decimal"/>
      <w:lvlText w:val="2.%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76F72173"/>
    <w:multiLevelType w:val="multilevel"/>
    <w:tmpl w:val="BC06A0D0"/>
    <w:lvl w:ilvl="0">
      <w:start w:val="1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134"/>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5E"/>
    <w:rsid w:val="00035251"/>
    <w:rsid w:val="00037C9E"/>
    <w:rsid w:val="0004187E"/>
    <w:rsid w:val="00075CE5"/>
    <w:rsid w:val="000A188A"/>
    <w:rsid w:val="000B0926"/>
    <w:rsid w:val="000B52F6"/>
    <w:rsid w:val="000D0CD9"/>
    <w:rsid w:val="000D408D"/>
    <w:rsid w:val="001028E5"/>
    <w:rsid w:val="00102FEF"/>
    <w:rsid w:val="00154099"/>
    <w:rsid w:val="00155B43"/>
    <w:rsid w:val="00181DD1"/>
    <w:rsid w:val="00195779"/>
    <w:rsid w:val="001B433B"/>
    <w:rsid w:val="001C003A"/>
    <w:rsid w:val="001C4F62"/>
    <w:rsid w:val="001D187F"/>
    <w:rsid w:val="001E0EF0"/>
    <w:rsid w:val="001F1A6F"/>
    <w:rsid w:val="001F5B5F"/>
    <w:rsid w:val="0021627C"/>
    <w:rsid w:val="00222944"/>
    <w:rsid w:val="0022332F"/>
    <w:rsid w:val="00231A52"/>
    <w:rsid w:val="00235392"/>
    <w:rsid w:val="00261A85"/>
    <w:rsid w:val="00285B4B"/>
    <w:rsid w:val="002A765A"/>
    <w:rsid w:val="002B3084"/>
    <w:rsid w:val="002C766E"/>
    <w:rsid w:val="002E16E8"/>
    <w:rsid w:val="0031413D"/>
    <w:rsid w:val="00343277"/>
    <w:rsid w:val="00345FF4"/>
    <w:rsid w:val="00370E48"/>
    <w:rsid w:val="003833C3"/>
    <w:rsid w:val="003A3519"/>
    <w:rsid w:val="003B3E30"/>
    <w:rsid w:val="003C61EF"/>
    <w:rsid w:val="00417E82"/>
    <w:rsid w:val="00477D5E"/>
    <w:rsid w:val="0048475A"/>
    <w:rsid w:val="004A339B"/>
    <w:rsid w:val="004A6E7A"/>
    <w:rsid w:val="004B0132"/>
    <w:rsid w:val="004B7883"/>
    <w:rsid w:val="004C26AD"/>
    <w:rsid w:val="004D55D5"/>
    <w:rsid w:val="004E0BA8"/>
    <w:rsid w:val="004E5B7E"/>
    <w:rsid w:val="00503BB7"/>
    <w:rsid w:val="005340FB"/>
    <w:rsid w:val="00557A6A"/>
    <w:rsid w:val="00565AA3"/>
    <w:rsid w:val="00595C92"/>
    <w:rsid w:val="005C34A6"/>
    <w:rsid w:val="005C704C"/>
    <w:rsid w:val="00607F6E"/>
    <w:rsid w:val="00633458"/>
    <w:rsid w:val="00637AA3"/>
    <w:rsid w:val="0064644B"/>
    <w:rsid w:val="006718E9"/>
    <w:rsid w:val="00686FD7"/>
    <w:rsid w:val="00696C66"/>
    <w:rsid w:val="006F732D"/>
    <w:rsid w:val="00712F6B"/>
    <w:rsid w:val="0071723A"/>
    <w:rsid w:val="00757C49"/>
    <w:rsid w:val="00773424"/>
    <w:rsid w:val="00775749"/>
    <w:rsid w:val="00787BAA"/>
    <w:rsid w:val="00797E9A"/>
    <w:rsid w:val="007B710C"/>
    <w:rsid w:val="007B7CE0"/>
    <w:rsid w:val="007E6E48"/>
    <w:rsid w:val="007F4AA7"/>
    <w:rsid w:val="00817F73"/>
    <w:rsid w:val="008228B3"/>
    <w:rsid w:val="008238E2"/>
    <w:rsid w:val="00835F01"/>
    <w:rsid w:val="008423EF"/>
    <w:rsid w:val="008467E0"/>
    <w:rsid w:val="00855AB2"/>
    <w:rsid w:val="008D3557"/>
    <w:rsid w:val="008D44DD"/>
    <w:rsid w:val="00923E39"/>
    <w:rsid w:val="0092530F"/>
    <w:rsid w:val="009567E5"/>
    <w:rsid w:val="009613E6"/>
    <w:rsid w:val="00987113"/>
    <w:rsid w:val="009A1DA6"/>
    <w:rsid w:val="009B4048"/>
    <w:rsid w:val="009D0984"/>
    <w:rsid w:val="009D531F"/>
    <w:rsid w:val="009E2E99"/>
    <w:rsid w:val="00A11A00"/>
    <w:rsid w:val="00A1343E"/>
    <w:rsid w:val="00A474C4"/>
    <w:rsid w:val="00A62FAC"/>
    <w:rsid w:val="00A7193C"/>
    <w:rsid w:val="00AA097D"/>
    <w:rsid w:val="00AA63C1"/>
    <w:rsid w:val="00AE3757"/>
    <w:rsid w:val="00B33190"/>
    <w:rsid w:val="00B70126"/>
    <w:rsid w:val="00B80583"/>
    <w:rsid w:val="00B96462"/>
    <w:rsid w:val="00BA4D73"/>
    <w:rsid w:val="00BC3776"/>
    <w:rsid w:val="00BC4E8D"/>
    <w:rsid w:val="00BD57F5"/>
    <w:rsid w:val="00BE04A1"/>
    <w:rsid w:val="00BF45A8"/>
    <w:rsid w:val="00BF4E13"/>
    <w:rsid w:val="00C03AE1"/>
    <w:rsid w:val="00C10D57"/>
    <w:rsid w:val="00C34135"/>
    <w:rsid w:val="00C4669D"/>
    <w:rsid w:val="00C46953"/>
    <w:rsid w:val="00C4788F"/>
    <w:rsid w:val="00C84E9C"/>
    <w:rsid w:val="00C8607B"/>
    <w:rsid w:val="00CB3C5D"/>
    <w:rsid w:val="00CB7C1F"/>
    <w:rsid w:val="00CB7E06"/>
    <w:rsid w:val="00CF2AD9"/>
    <w:rsid w:val="00CF6D7B"/>
    <w:rsid w:val="00D23685"/>
    <w:rsid w:val="00D45A8B"/>
    <w:rsid w:val="00D71A69"/>
    <w:rsid w:val="00D81D84"/>
    <w:rsid w:val="00D9033F"/>
    <w:rsid w:val="00D95124"/>
    <w:rsid w:val="00DA149D"/>
    <w:rsid w:val="00DD4A9D"/>
    <w:rsid w:val="00DF657A"/>
    <w:rsid w:val="00E277F1"/>
    <w:rsid w:val="00E323E5"/>
    <w:rsid w:val="00E32CA4"/>
    <w:rsid w:val="00E53A54"/>
    <w:rsid w:val="00E71804"/>
    <w:rsid w:val="00E75EDE"/>
    <w:rsid w:val="00E85BBF"/>
    <w:rsid w:val="00EA3172"/>
    <w:rsid w:val="00F04DA3"/>
    <w:rsid w:val="00F13E93"/>
    <w:rsid w:val="00F1695C"/>
    <w:rsid w:val="00F3669A"/>
    <w:rsid w:val="00F43A24"/>
    <w:rsid w:val="00F4580A"/>
    <w:rsid w:val="00F54291"/>
    <w:rsid w:val="00F5748F"/>
    <w:rsid w:val="00F7241C"/>
    <w:rsid w:val="00F7631D"/>
    <w:rsid w:val="00FB18D2"/>
    <w:rsid w:val="00FB2B60"/>
    <w:rsid w:val="00FB7C69"/>
    <w:rsid w:val="00FC3E1F"/>
    <w:rsid w:val="00FD4BDC"/>
    <w:rsid w:val="00FD5951"/>
    <w:rsid w:val="00FE6BFC"/>
    <w:rsid w:val="00FF2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2491"/>
  <w15:docId w15:val="{757A46B2-EAF7-4B36-BCF0-C4D9D5C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E5"/>
    <w:pPr>
      <w:autoSpaceDE w:val="0"/>
      <w:autoSpaceDN w:val="0"/>
      <w:adjustRightInd w:val="0"/>
      <w:spacing w:after="0" w:line="240" w:lineRule="auto"/>
    </w:pPr>
    <w:rPr>
      <w:rFonts w:ascii="Georgia" w:hAnsi="Georgia" w:cs="Arial"/>
      <w:color w:val="000000"/>
      <w:szCs w:val="24"/>
    </w:rPr>
  </w:style>
  <w:style w:type="paragraph" w:styleId="Heading1">
    <w:name w:val="heading 1"/>
    <w:basedOn w:val="Title"/>
    <w:next w:val="Normal"/>
    <w:link w:val="Heading1Char"/>
    <w:uiPriority w:val="9"/>
    <w:qFormat/>
    <w:rsid w:val="000B52F6"/>
    <w:pPr>
      <w:outlineLvl w:val="0"/>
    </w:pPr>
    <w:rPr>
      <w:sz w:val="28"/>
      <w:u w:val="single"/>
    </w:rPr>
  </w:style>
  <w:style w:type="paragraph" w:styleId="Heading2">
    <w:name w:val="heading 2"/>
    <w:basedOn w:val="Default"/>
    <w:next w:val="Normal"/>
    <w:link w:val="Heading2Char"/>
    <w:uiPriority w:val="9"/>
    <w:unhideWhenUsed/>
    <w:qFormat/>
    <w:rsid w:val="00712F6B"/>
    <w:pPr>
      <w:outlineLvl w:val="1"/>
    </w:pPr>
    <w:rPr>
      <w:rFonts w:ascii="Georgia" w:hAnsi="Georgia"/>
      <w:b/>
    </w:rPr>
  </w:style>
  <w:style w:type="paragraph" w:styleId="Heading3">
    <w:name w:val="heading 3"/>
    <w:basedOn w:val="Normal"/>
    <w:next w:val="Normal"/>
    <w:link w:val="Heading3Char"/>
    <w:uiPriority w:val="9"/>
    <w:unhideWhenUsed/>
    <w:qFormat/>
    <w:rsid w:val="00712F6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9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408D"/>
    <w:rPr>
      <w:color w:val="0563C1" w:themeColor="hyperlink"/>
      <w:u w:val="single"/>
    </w:rPr>
  </w:style>
  <w:style w:type="paragraph" w:styleId="BalloonText">
    <w:name w:val="Balloon Text"/>
    <w:basedOn w:val="Normal"/>
    <w:link w:val="BalloonTextChar"/>
    <w:uiPriority w:val="99"/>
    <w:semiHidden/>
    <w:unhideWhenUsed/>
    <w:rsid w:val="00C84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9C"/>
    <w:rPr>
      <w:rFonts w:ascii="Segoe UI" w:hAnsi="Segoe UI" w:cs="Segoe UI"/>
      <w:sz w:val="18"/>
      <w:szCs w:val="18"/>
    </w:rPr>
  </w:style>
  <w:style w:type="paragraph" w:styleId="Header">
    <w:name w:val="header"/>
    <w:basedOn w:val="Normal"/>
    <w:link w:val="HeaderChar"/>
    <w:uiPriority w:val="99"/>
    <w:unhideWhenUsed/>
    <w:rsid w:val="00C84E9C"/>
    <w:pPr>
      <w:tabs>
        <w:tab w:val="center" w:pos="4513"/>
        <w:tab w:val="right" w:pos="9026"/>
      </w:tabs>
    </w:pPr>
  </w:style>
  <w:style w:type="character" w:customStyle="1" w:styleId="HeaderChar">
    <w:name w:val="Header Char"/>
    <w:basedOn w:val="DefaultParagraphFont"/>
    <w:link w:val="Header"/>
    <w:uiPriority w:val="99"/>
    <w:rsid w:val="00C84E9C"/>
    <w:rPr>
      <w:rFonts w:ascii="Dax-Regular" w:hAnsi="Dax-Regular"/>
      <w:sz w:val="24"/>
      <w:szCs w:val="24"/>
    </w:rPr>
  </w:style>
  <w:style w:type="paragraph" w:styleId="Footer">
    <w:name w:val="footer"/>
    <w:basedOn w:val="Normal"/>
    <w:link w:val="FooterChar"/>
    <w:uiPriority w:val="99"/>
    <w:unhideWhenUsed/>
    <w:rsid w:val="00C84E9C"/>
    <w:pPr>
      <w:tabs>
        <w:tab w:val="center" w:pos="4513"/>
        <w:tab w:val="right" w:pos="9026"/>
      </w:tabs>
    </w:pPr>
  </w:style>
  <w:style w:type="character" w:customStyle="1" w:styleId="FooterChar">
    <w:name w:val="Footer Char"/>
    <w:basedOn w:val="DefaultParagraphFont"/>
    <w:link w:val="Footer"/>
    <w:uiPriority w:val="99"/>
    <w:rsid w:val="00C84E9C"/>
    <w:rPr>
      <w:rFonts w:ascii="Dax-Regular" w:hAnsi="Dax-Regular"/>
      <w:sz w:val="24"/>
      <w:szCs w:val="24"/>
    </w:rPr>
  </w:style>
  <w:style w:type="paragraph" w:styleId="Title">
    <w:name w:val="Title"/>
    <w:basedOn w:val="Default"/>
    <w:next w:val="Normal"/>
    <w:link w:val="TitleChar"/>
    <w:uiPriority w:val="10"/>
    <w:qFormat/>
    <w:rsid w:val="001E0EF0"/>
    <w:rPr>
      <w:rFonts w:ascii="Georgia" w:hAnsi="Georgia"/>
      <w:b/>
      <w:sz w:val="32"/>
    </w:rPr>
  </w:style>
  <w:style w:type="character" w:customStyle="1" w:styleId="TitleChar">
    <w:name w:val="Title Char"/>
    <w:basedOn w:val="DefaultParagraphFont"/>
    <w:link w:val="Title"/>
    <w:uiPriority w:val="10"/>
    <w:rsid w:val="001E0EF0"/>
    <w:rPr>
      <w:rFonts w:ascii="Georgia" w:hAnsi="Georgia" w:cs="Arial"/>
      <w:b/>
      <w:color w:val="000000"/>
      <w:sz w:val="32"/>
      <w:szCs w:val="24"/>
    </w:rPr>
  </w:style>
  <w:style w:type="character" w:customStyle="1" w:styleId="Heading1Char">
    <w:name w:val="Heading 1 Char"/>
    <w:basedOn w:val="DefaultParagraphFont"/>
    <w:link w:val="Heading1"/>
    <w:uiPriority w:val="9"/>
    <w:rsid w:val="000B52F6"/>
    <w:rPr>
      <w:rFonts w:ascii="Georgia" w:hAnsi="Georgia" w:cs="Arial"/>
      <w:b/>
      <w:color w:val="000000"/>
      <w:sz w:val="28"/>
      <w:szCs w:val="24"/>
      <w:u w:val="single"/>
    </w:rPr>
  </w:style>
  <w:style w:type="character" w:customStyle="1" w:styleId="Heading2Char">
    <w:name w:val="Heading 2 Char"/>
    <w:basedOn w:val="DefaultParagraphFont"/>
    <w:link w:val="Heading2"/>
    <w:uiPriority w:val="9"/>
    <w:rsid w:val="00712F6B"/>
    <w:rPr>
      <w:rFonts w:ascii="Georgia" w:hAnsi="Georgia" w:cs="Arial"/>
      <w:b/>
      <w:color w:val="000000"/>
      <w:sz w:val="24"/>
      <w:szCs w:val="24"/>
    </w:rPr>
  </w:style>
  <w:style w:type="character" w:customStyle="1" w:styleId="Heading3Char">
    <w:name w:val="Heading 3 Char"/>
    <w:basedOn w:val="DefaultParagraphFont"/>
    <w:link w:val="Heading3"/>
    <w:uiPriority w:val="9"/>
    <w:rsid w:val="00712F6B"/>
    <w:rPr>
      <w:rFonts w:ascii="Georgia" w:hAnsi="Georgia"/>
      <w:b/>
      <w:szCs w:val="24"/>
    </w:rPr>
  </w:style>
  <w:style w:type="character" w:styleId="FollowedHyperlink">
    <w:name w:val="FollowedHyperlink"/>
    <w:basedOn w:val="DefaultParagraphFont"/>
    <w:uiPriority w:val="99"/>
    <w:semiHidden/>
    <w:unhideWhenUsed/>
    <w:rsid w:val="00F54291"/>
    <w:rPr>
      <w:color w:val="954F72" w:themeColor="followedHyperlink"/>
      <w:u w:val="single"/>
    </w:rPr>
  </w:style>
  <w:style w:type="paragraph" w:styleId="ListParagraph">
    <w:name w:val="List Paragraph"/>
    <w:basedOn w:val="Normal"/>
    <w:uiPriority w:val="34"/>
    <w:qFormat/>
    <w:rsid w:val="00075CE5"/>
    <w:pPr>
      <w:ind w:left="720"/>
      <w:contextualSpacing/>
    </w:pPr>
  </w:style>
  <w:style w:type="paragraph" w:styleId="BodyTextIndent">
    <w:name w:val="Body Text Indent"/>
    <w:basedOn w:val="Normal"/>
    <w:link w:val="BodyTextIndentChar"/>
    <w:uiPriority w:val="99"/>
    <w:semiHidden/>
    <w:unhideWhenUsed/>
    <w:rsid w:val="002233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Times New Roman TUR" w:eastAsia="Times New Roman" w:hAnsi="Times New Roman TUR" w:cs="Times New Roman TUR"/>
      <w:color w:val="auto"/>
      <w:sz w:val="24"/>
      <w:lang w:val="en-US"/>
    </w:rPr>
  </w:style>
  <w:style w:type="character" w:customStyle="1" w:styleId="BodyTextIndentChar">
    <w:name w:val="Body Text Indent Char"/>
    <w:basedOn w:val="DefaultParagraphFont"/>
    <w:link w:val="BodyTextIndent"/>
    <w:uiPriority w:val="99"/>
    <w:semiHidden/>
    <w:rsid w:val="0022332F"/>
    <w:rPr>
      <w:rFonts w:ascii="Times New Roman TUR" w:eastAsia="Times New Roman" w:hAnsi="Times New Roman TUR" w:cs="Times New Roman TUR"/>
      <w:sz w:val="24"/>
      <w:szCs w:val="24"/>
      <w:lang w:val="en-US"/>
    </w:rPr>
  </w:style>
  <w:style w:type="paragraph" w:customStyle="1" w:styleId="Body1">
    <w:name w:val="Body 1"/>
    <w:basedOn w:val="Heading1"/>
    <w:rsid w:val="0022332F"/>
    <w:pPr>
      <w:autoSpaceDE/>
      <w:autoSpaceDN/>
      <w:adjustRightInd/>
      <w:spacing w:after="240" w:line="280" w:lineRule="atLeast"/>
      <w:ind w:left="720"/>
      <w:jc w:val="both"/>
      <w:outlineLvl w:val="9"/>
    </w:pPr>
    <w:rPr>
      <w:rFonts w:ascii="Times New Roman" w:eastAsia="Times New Roman" w:hAnsi="Times New Roman" w:cs="Times New Roman"/>
      <w:b w:val="0"/>
      <w:color w:val="auto"/>
      <w:kern w:val="28"/>
      <w:sz w:val="24"/>
      <w:szCs w:val="20"/>
      <w:u w:val="none"/>
    </w:rPr>
  </w:style>
  <w:style w:type="character" w:customStyle="1" w:styleId="Level1">
    <w:name w:val="Level 1"/>
    <w:rsid w:val="0022332F"/>
  </w:style>
  <w:style w:type="character" w:customStyle="1" w:styleId="Level2">
    <w:name w:val="Level 2"/>
    <w:rsid w:val="0022332F"/>
  </w:style>
  <w:style w:type="character" w:customStyle="1" w:styleId="Level3">
    <w:name w:val="Level 3"/>
    <w:rsid w:val="0022332F"/>
  </w:style>
  <w:style w:type="paragraph" w:styleId="NormalWeb">
    <w:name w:val="Normal (Web)"/>
    <w:basedOn w:val="Normal"/>
    <w:uiPriority w:val="99"/>
    <w:semiHidden/>
    <w:unhideWhenUsed/>
    <w:rsid w:val="0022332F"/>
    <w:pPr>
      <w:autoSpaceDE/>
      <w:autoSpaceDN/>
      <w:adjustRightInd/>
      <w:spacing w:before="100" w:beforeAutospacing="1" w:after="100" w:afterAutospacing="1"/>
    </w:pPr>
    <w:rPr>
      <w:rFonts w:ascii="Times New Roman" w:eastAsia="Times New Roman" w:hAnsi="Times New Roman" w:cs="Times New Roman"/>
      <w:color w:val="auto"/>
      <w:sz w:val="24"/>
      <w:lang w:eastAsia="en-GB"/>
    </w:rPr>
  </w:style>
  <w:style w:type="character" w:styleId="CommentReference">
    <w:name w:val="annotation reference"/>
    <w:basedOn w:val="DefaultParagraphFont"/>
    <w:uiPriority w:val="99"/>
    <w:semiHidden/>
    <w:unhideWhenUsed/>
    <w:rsid w:val="00503BB7"/>
    <w:rPr>
      <w:sz w:val="16"/>
      <w:szCs w:val="16"/>
    </w:rPr>
  </w:style>
  <w:style w:type="paragraph" w:styleId="CommentText">
    <w:name w:val="annotation text"/>
    <w:basedOn w:val="Normal"/>
    <w:link w:val="CommentTextChar"/>
    <w:uiPriority w:val="99"/>
    <w:semiHidden/>
    <w:unhideWhenUsed/>
    <w:rsid w:val="00503BB7"/>
    <w:rPr>
      <w:sz w:val="20"/>
      <w:szCs w:val="20"/>
    </w:rPr>
  </w:style>
  <w:style w:type="character" w:customStyle="1" w:styleId="CommentTextChar">
    <w:name w:val="Comment Text Char"/>
    <w:basedOn w:val="DefaultParagraphFont"/>
    <w:link w:val="CommentText"/>
    <w:uiPriority w:val="99"/>
    <w:semiHidden/>
    <w:rsid w:val="00503BB7"/>
    <w:rPr>
      <w:rFonts w:ascii="Georgia" w:hAnsi="Georgia" w:cs="Arial"/>
      <w:color w:val="000000"/>
      <w:sz w:val="20"/>
      <w:szCs w:val="20"/>
    </w:rPr>
  </w:style>
  <w:style w:type="paragraph" w:styleId="CommentSubject">
    <w:name w:val="annotation subject"/>
    <w:basedOn w:val="CommentText"/>
    <w:next w:val="CommentText"/>
    <w:link w:val="CommentSubjectChar"/>
    <w:uiPriority w:val="99"/>
    <w:semiHidden/>
    <w:unhideWhenUsed/>
    <w:rsid w:val="00503BB7"/>
    <w:rPr>
      <w:b/>
      <w:bCs/>
    </w:rPr>
  </w:style>
  <w:style w:type="character" w:customStyle="1" w:styleId="CommentSubjectChar">
    <w:name w:val="Comment Subject Char"/>
    <w:basedOn w:val="CommentTextChar"/>
    <w:link w:val="CommentSubject"/>
    <w:uiPriority w:val="99"/>
    <w:semiHidden/>
    <w:rsid w:val="00503BB7"/>
    <w:rPr>
      <w:rFonts w:ascii="Georgia" w:hAnsi="Georgia"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984BF-F2D2-4971-BD52-69A2C5DB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23F37-1487-4D34-8CC9-A78BFF399D8D}">
  <ds:schemaRefs>
    <ds:schemaRef ds:uri="http://schemas.microsoft.com/sharepoint/v3/contenttype/forms"/>
  </ds:schemaRefs>
</ds:datastoreItem>
</file>

<file path=customXml/itemProps3.xml><?xml version="1.0" encoding="utf-8"?>
<ds:datastoreItem xmlns:ds="http://schemas.openxmlformats.org/officeDocument/2006/customXml" ds:itemID="{841C7C3D-D821-4240-BA94-49BCDB9607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Georgia</Template>
  <TotalTime>0</TotalTime>
  <Pages>8</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89</cp:revision>
  <cp:lastPrinted>2022-01-14T12:06:00Z</cp:lastPrinted>
  <dcterms:created xsi:type="dcterms:W3CDTF">2022-03-02T09:29:00Z</dcterms:created>
  <dcterms:modified xsi:type="dcterms:W3CDTF">2022-03-02T11:40:00Z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